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409"/>
      </w:tblGrid>
      <w:tr w:rsidR="006E3C7A" w:rsidTr="00A11CA8">
        <w:tc>
          <w:tcPr>
            <w:tcW w:w="3261" w:type="dxa"/>
          </w:tcPr>
          <w:p w:rsidR="006E3C7A" w:rsidRDefault="006E3C7A" w:rsidP="00A11CA8">
            <w:pPr>
              <w:pStyle w:val="Intestazione"/>
            </w:pPr>
            <w:r w:rsidRPr="007C1218">
              <w:rPr>
                <w:noProof/>
              </w:rPr>
              <w:drawing>
                <wp:inline distT="0" distB="0" distL="0" distR="0">
                  <wp:extent cx="1882140" cy="1455420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782B29">
              <w:rPr>
                <w:b/>
                <w:sz w:val="36"/>
                <w:szCs w:val="36"/>
              </w:rPr>
              <w:t>Azienda Ospedaliera dei Colli</w:t>
            </w: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6C0F45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E549CC">
              <w:rPr>
                <w:b/>
                <w:color w:val="1E4C7E"/>
                <w:sz w:val="20"/>
                <w:szCs w:val="20"/>
              </w:rPr>
              <w:t>Bianchi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s.n.c. – 80131 NAPOLI</w:t>
            </w:r>
            <w:r>
              <w:rPr>
                <w:b/>
                <w:color w:val="1F497D"/>
                <w:sz w:val="20"/>
                <w:szCs w:val="20"/>
              </w:rPr>
              <w:t xml:space="preserve">   </w:t>
            </w:r>
          </w:p>
          <w:p w:rsidR="006E3C7A" w:rsidRDefault="006E3C7A" w:rsidP="00A11CA8">
            <w:pPr>
              <w:pStyle w:val="Pidipagina"/>
              <w:jc w:val="center"/>
            </w:pPr>
            <w:r w:rsidRPr="006C0F45">
              <w:rPr>
                <w:b/>
                <w:color w:val="1F497D"/>
                <w:sz w:val="20"/>
                <w:szCs w:val="20"/>
              </w:rPr>
              <w:t>C</w:t>
            </w:r>
            <w:r>
              <w:rPr>
                <w:b/>
                <w:color w:val="1F497D"/>
                <w:sz w:val="20"/>
                <w:szCs w:val="20"/>
              </w:rPr>
              <w:t xml:space="preserve">odice </w:t>
            </w:r>
            <w:r w:rsidRPr="006C0F45">
              <w:rPr>
                <w:b/>
                <w:color w:val="1F497D"/>
                <w:sz w:val="20"/>
                <w:szCs w:val="20"/>
              </w:rPr>
              <w:t>F</w:t>
            </w:r>
            <w:r>
              <w:rPr>
                <w:b/>
                <w:color w:val="1F497D"/>
                <w:sz w:val="20"/>
                <w:szCs w:val="20"/>
              </w:rPr>
              <w:t xml:space="preserve">iscale </w:t>
            </w:r>
            <w:r w:rsidRPr="006C0F45">
              <w:rPr>
                <w:b/>
                <w:color w:val="1F497D"/>
                <w:sz w:val="20"/>
                <w:szCs w:val="20"/>
              </w:rPr>
              <w:t>/P</w:t>
            </w:r>
            <w:r>
              <w:rPr>
                <w:b/>
                <w:color w:val="1F497D"/>
                <w:sz w:val="20"/>
                <w:szCs w:val="20"/>
              </w:rPr>
              <w:t xml:space="preserve">artita </w:t>
            </w:r>
            <w:r w:rsidRPr="006C0F45">
              <w:rPr>
                <w:b/>
                <w:color w:val="1F497D"/>
                <w:sz w:val="20"/>
                <w:szCs w:val="20"/>
              </w:rPr>
              <w:t>I.</w:t>
            </w:r>
            <w:r>
              <w:rPr>
                <w:b/>
                <w:color w:val="1F497D"/>
                <w:sz w:val="20"/>
                <w:szCs w:val="20"/>
              </w:rPr>
              <w:t>V.A. n°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6E3C7A" w:rsidRDefault="006E3C7A" w:rsidP="00A11CA8">
            <w:pPr>
              <w:pStyle w:val="Intestazione"/>
            </w:pPr>
          </w:p>
        </w:tc>
      </w:tr>
    </w:tbl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BF309D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775051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B5480A" w:rsidRPr="00BF309D" w:rsidRDefault="00A73A47" w:rsidP="00B5480A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6F531A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6F531A" w:rsidRPr="000244AF">
        <w:rPr>
          <w:rFonts w:ascii="Goudy Old Style" w:hAnsi="Goudy Old Style"/>
          <w:sz w:val="28"/>
          <w:szCs w:val="28"/>
        </w:rPr>
        <w:t>per titoli ed esame colloquio, finalizzato al conferimento di due borse di studio  - della d</w:t>
      </w:r>
      <w:r w:rsidR="006F531A" w:rsidRPr="000244AF">
        <w:rPr>
          <w:rFonts w:ascii="Goudy Old Style" w:hAnsi="Goudy Old Style"/>
          <w:sz w:val="28"/>
          <w:szCs w:val="28"/>
        </w:rPr>
        <w:t>u</w:t>
      </w:r>
      <w:r w:rsidR="006F531A" w:rsidRPr="000244AF">
        <w:rPr>
          <w:rFonts w:ascii="Goudy Old Style" w:hAnsi="Goudy Old Style"/>
          <w:sz w:val="28"/>
          <w:szCs w:val="28"/>
        </w:rPr>
        <w:t xml:space="preserve">rata di </w:t>
      </w:r>
      <w:r w:rsidR="00B5480A">
        <w:rPr>
          <w:rFonts w:ascii="Goudy Old Style" w:hAnsi="Goudy Old Style"/>
          <w:sz w:val="28"/>
          <w:szCs w:val="28"/>
        </w:rPr>
        <w:t>36</w:t>
      </w:r>
      <w:r w:rsidR="006F531A" w:rsidRPr="000244AF">
        <w:rPr>
          <w:rFonts w:ascii="Goudy Old Style" w:hAnsi="Goudy Old Style"/>
          <w:sz w:val="28"/>
          <w:szCs w:val="28"/>
        </w:rPr>
        <w:t xml:space="preserve"> mesi ciascuna - a due medici specialisti in Cardiologia o titolo equipollente, previsto dal DMS del 30.01.98 e successive modifiche ed integrazioni, da espletarsi - in 38 ore settimanali articolate su 5 giorni a settimana - in attività clinica</w:t>
      </w:r>
      <w:r w:rsidR="006F531A">
        <w:rPr>
          <w:rFonts w:ascii="Goudy Old Style" w:hAnsi="Goudy Old Style"/>
          <w:sz w:val="28"/>
          <w:szCs w:val="28"/>
        </w:rPr>
        <w:t xml:space="preserve"> e di </w:t>
      </w:r>
      <w:r w:rsidR="006F531A" w:rsidRPr="00151BE6">
        <w:rPr>
          <w:rFonts w:ascii="Goudy Old Style" w:hAnsi="Goudy Old Style"/>
          <w:sz w:val="28"/>
          <w:szCs w:val="28"/>
        </w:rPr>
        <w:t>ricerca</w:t>
      </w:r>
      <w:r w:rsidR="006F531A" w:rsidRPr="000244AF">
        <w:rPr>
          <w:rFonts w:ascii="Goudy Old Style" w:hAnsi="Goudy Old Style"/>
          <w:sz w:val="28"/>
          <w:szCs w:val="28"/>
        </w:rPr>
        <w:t xml:space="preserve"> </w:t>
      </w:r>
      <w:r w:rsidR="00EC6635">
        <w:rPr>
          <w:rFonts w:ascii="Goudy Old Style" w:hAnsi="Goudy Old Style"/>
          <w:sz w:val="28"/>
          <w:szCs w:val="28"/>
        </w:rPr>
        <w:t>sulle</w:t>
      </w:r>
      <w:r w:rsidR="006F531A" w:rsidRPr="000244AF">
        <w:rPr>
          <w:rFonts w:ascii="Goudy Old Style" w:hAnsi="Goudy Old Style"/>
          <w:sz w:val="28"/>
          <w:szCs w:val="28"/>
        </w:rPr>
        <w:t xml:space="preserve"> “</w:t>
      </w:r>
      <w:r w:rsidR="00B5480A">
        <w:rPr>
          <w:rFonts w:ascii="Goudy Old Style" w:hAnsi="Goudy Old Style"/>
          <w:sz w:val="28"/>
          <w:szCs w:val="28"/>
        </w:rPr>
        <w:t>malformazioni congenite del cuore in età adulta</w:t>
      </w:r>
      <w:r w:rsidR="006F531A" w:rsidRPr="000244AF">
        <w:rPr>
          <w:rFonts w:ascii="Goudy Old Style" w:hAnsi="Goudy Old Style"/>
          <w:sz w:val="28"/>
          <w:szCs w:val="28"/>
        </w:rPr>
        <w:t>” presso l’</w:t>
      </w:r>
      <w:proofErr w:type="spellStart"/>
      <w:r w:rsidR="006F531A" w:rsidRPr="000244AF">
        <w:rPr>
          <w:rFonts w:ascii="Goudy Old Style" w:hAnsi="Goudy Old Style"/>
          <w:sz w:val="28"/>
          <w:szCs w:val="28"/>
        </w:rPr>
        <w:t>U.O.C.</w:t>
      </w:r>
      <w:proofErr w:type="spellEnd"/>
      <w:r w:rsidR="006F531A" w:rsidRPr="000244AF">
        <w:rPr>
          <w:rFonts w:ascii="Goudy Old Style" w:hAnsi="Goudy Old Style"/>
          <w:sz w:val="28"/>
          <w:szCs w:val="28"/>
        </w:rPr>
        <w:t xml:space="preserve"> “Cardiologia SUN” dell’Ospedale Monaldi</w:t>
      </w:r>
      <w:r w:rsidR="006F531A" w:rsidRPr="000244AF">
        <w:rPr>
          <w:rFonts w:ascii="Goudy Old Style" w:hAnsi="Goudy Old Style"/>
          <w:bCs/>
          <w:sz w:val="28"/>
          <w:szCs w:val="28"/>
        </w:rPr>
        <w:t>, attualmente diretta dalla Prof.ssa Maria Giovanna Russo</w:t>
      </w:r>
      <w:r w:rsidR="006F531A" w:rsidRPr="000244AF">
        <w:rPr>
          <w:rFonts w:ascii="Goudy Old Style" w:hAnsi="Goudy Old Style"/>
          <w:sz w:val="28"/>
          <w:szCs w:val="28"/>
        </w:rPr>
        <w:t xml:space="preserve">, </w:t>
      </w:r>
      <w:r w:rsidR="00B5480A">
        <w:rPr>
          <w:rFonts w:ascii="Goudy Old Style" w:hAnsi="Goudy Old Style"/>
          <w:sz w:val="28"/>
          <w:szCs w:val="28"/>
        </w:rPr>
        <w:t>m</w:t>
      </w:r>
      <w:r w:rsidR="00B5480A">
        <w:rPr>
          <w:rFonts w:ascii="Goudy Old Style" w:hAnsi="Goudy Old Style"/>
          <w:sz w:val="28"/>
          <w:szCs w:val="28"/>
        </w:rPr>
        <w:t>e</w:t>
      </w:r>
      <w:r w:rsidR="00B5480A">
        <w:rPr>
          <w:rFonts w:ascii="Goudy Old Style" w:hAnsi="Goudy Old Style"/>
          <w:sz w:val="28"/>
          <w:szCs w:val="28"/>
        </w:rPr>
        <w:t>diante utilizzo parte fondo da decreto dirigenziale n. 76 del 19/12/2011 ACG 20 Ass</w:t>
      </w:r>
      <w:r w:rsidR="00B5480A">
        <w:rPr>
          <w:rFonts w:ascii="Goudy Old Style" w:hAnsi="Goudy Old Style"/>
          <w:sz w:val="28"/>
          <w:szCs w:val="28"/>
        </w:rPr>
        <w:t>i</w:t>
      </w:r>
      <w:r w:rsidR="00B5480A">
        <w:rPr>
          <w:rFonts w:ascii="Goudy Old Style" w:hAnsi="Goudy Old Style"/>
          <w:sz w:val="28"/>
          <w:szCs w:val="28"/>
        </w:rPr>
        <w:t>stenza sanitaria Regionale della Campania</w:t>
      </w:r>
      <w:r w:rsidR="00B5480A" w:rsidRPr="00BF309D">
        <w:rPr>
          <w:rFonts w:ascii="Goudy Old Style" w:hAnsi="Goudy Old Style"/>
          <w:sz w:val="28"/>
          <w:szCs w:val="28"/>
        </w:rPr>
        <w:t xml:space="preserve">   </w:t>
      </w:r>
      <w:r w:rsidR="00B5480A">
        <w:rPr>
          <w:rFonts w:ascii="Goudy Old Style" w:hAnsi="Goudy Old Style"/>
          <w:sz w:val="28"/>
          <w:szCs w:val="28"/>
        </w:rPr>
        <w:t xml:space="preserve">   </w:t>
      </w:r>
    </w:p>
    <w:p w:rsidR="004C0DF0" w:rsidRPr="00BF309D" w:rsidRDefault="003A6D9F" w:rsidP="004C0DF0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  </w:t>
      </w:r>
      <w:r w:rsidR="004C0DF0">
        <w:rPr>
          <w:rFonts w:ascii="Goudy Old Style" w:hAnsi="Goudy Old Style"/>
          <w:sz w:val="28"/>
          <w:szCs w:val="28"/>
        </w:rPr>
        <w:t>.</w:t>
      </w:r>
      <w:r w:rsidR="004C0DF0" w:rsidRPr="00BF309D">
        <w:rPr>
          <w:rFonts w:ascii="Goudy Old Style" w:hAnsi="Goudy Old Style"/>
          <w:sz w:val="28"/>
          <w:szCs w:val="28"/>
        </w:rPr>
        <w:t xml:space="preserve">   </w:t>
      </w:r>
      <w:r w:rsidR="004C0DF0">
        <w:rPr>
          <w:rFonts w:ascii="Goudy Old Style" w:hAnsi="Goudy Old Style"/>
          <w:sz w:val="28"/>
          <w:szCs w:val="28"/>
        </w:rPr>
        <w:t xml:space="preserve">  </w:t>
      </w:r>
      <w:r w:rsidR="008E7106">
        <w:rPr>
          <w:rFonts w:ascii="Goudy Old Style" w:hAnsi="Goudy Old Style"/>
          <w:sz w:val="28"/>
          <w:szCs w:val="28"/>
        </w:rPr>
        <w:t xml:space="preserve"> </w:t>
      </w:r>
    </w:p>
    <w:p w:rsidR="00A73A47" w:rsidRPr="00283E46" w:rsidRDefault="00A73A47" w:rsidP="003A6D9F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>..</w:t>
      </w:r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</w:t>
      </w:r>
      <w:r w:rsidR="00D73FB7">
        <w:rPr>
          <w:rFonts w:ascii="Goudy Old Style" w:hAnsi="Goudy Old Style"/>
          <w:sz w:val="28"/>
          <w:szCs w:val="28"/>
        </w:rPr>
        <w:t>argomento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283E46">
        <w:rPr>
          <w:rFonts w:ascii="Goudy Old Style" w:hAnsi="Goudy Old Style"/>
          <w:sz w:val="28"/>
          <w:szCs w:val="28"/>
        </w:rPr>
        <w:t>e</w:t>
      </w:r>
      <w:r w:rsidRPr="00283E46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77498B" w:rsidRDefault="0077498B" w:rsidP="00E549CC">
      <w:pPr>
        <w:jc w:val="both"/>
      </w:pPr>
    </w:p>
    <w:p w:rsidR="0077498B" w:rsidRDefault="0077498B" w:rsidP="00E549CC">
      <w:pPr>
        <w:jc w:val="both"/>
      </w:pPr>
    </w:p>
    <w:p w:rsidR="0077498B" w:rsidRDefault="0077498B" w:rsidP="00E549CC">
      <w:pPr>
        <w:jc w:val="both"/>
      </w:pPr>
    </w:p>
    <w:p w:rsidR="00AA17DA" w:rsidRDefault="00AA17DA" w:rsidP="00E549CC">
      <w:pPr>
        <w:jc w:val="both"/>
      </w:pPr>
    </w:p>
    <w:p w:rsidR="00EC6635" w:rsidRDefault="00EC6635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EC6635" w:rsidSect="006E3C7A">
      <w:footerReference w:type="default" r:id="rId9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C7C" w:rsidRDefault="00166C7C" w:rsidP="003C4F4E">
      <w:r>
        <w:separator/>
      </w:r>
    </w:p>
  </w:endnote>
  <w:endnote w:type="continuationSeparator" w:id="0">
    <w:p w:rsidR="00166C7C" w:rsidRDefault="00166C7C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E3" w:rsidRDefault="00DE52E3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</w:t>
    </w:r>
    <w:proofErr w:type="spellStart"/>
    <w:r>
      <w:rPr>
        <w:i/>
        <w:color w:val="1E4C7E"/>
        <w:sz w:val="20"/>
        <w:szCs w:val="20"/>
      </w:rPr>
      <w:t>Osp</w:t>
    </w:r>
    <w:proofErr w:type="spellEnd"/>
    <w:r>
      <w:rPr>
        <w:i/>
        <w:color w:val="1E4C7E"/>
        <w:sz w:val="20"/>
        <w:szCs w:val="20"/>
      </w:rPr>
      <w:t xml:space="preserve">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</w:t>
    </w:r>
    <w:r>
      <w:rPr>
        <w:i/>
        <w:color w:val="1E4C7E"/>
        <w:sz w:val="20"/>
        <w:szCs w:val="20"/>
      </w:rPr>
      <w:t xml:space="preserve">2 Medici Cardiologi </w:t>
    </w:r>
    <w:r w:rsidRPr="00981ADD">
      <w:rPr>
        <w:i/>
        <w:color w:val="1E4C7E"/>
        <w:sz w:val="20"/>
        <w:szCs w:val="20"/>
      </w:rPr>
      <w:t xml:space="preserve">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proofErr w:type="spellStart"/>
    <w:r>
      <w:rPr>
        <w:i/>
        <w:color w:val="1E4C7E"/>
        <w:sz w:val="20"/>
        <w:szCs w:val="20"/>
      </w:rPr>
      <w:t>………</w:t>
    </w:r>
    <w:proofErr w:type="spellEnd"/>
    <w:r>
      <w:rPr>
        <w:i/>
        <w:color w:val="1E4C7E"/>
        <w:sz w:val="20"/>
        <w:szCs w:val="20"/>
      </w:rPr>
      <w:t>..</w:t>
    </w:r>
    <w:r w:rsidRPr="00981ADD">
      <w:rPr>
        <w:i/>
        <w:color w:val="1E4C7E"/>
        <w:sz w:val="20"/>
        <w:szCs w:val="20"/>
      </w:rPr>
      <w:t>/201</w:t>
    </w:r>
    <w:r w:rsidR="0083298F">
      <w:rPr>
        <w:i/>
        <w:color w:val="1E4C7E"/>
        <w:sz w:val="20"/>
        <w:szCs w:val="20"/>
      </w:rPr>
      <w:t>5</w:t>
    </w:r>
    <w:r>
      <w:rPr>
        <w:i/>
        <w:color w:val="1E4C7E"/>
        <w:sz w:val="20"/>
        <w:szCs w:val="20"/>
      </w:rPr>
      <w:t xml:space="preserve">         </w:t>
    </w:r>
  </w:p>
  <w:p w:rsidR="00DE52E3" w:rsidRPr="00981ADD" w:rsidRDefault="00DE52E3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0775B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0775B0" w:rsidRPr="00981ADD">
      <w:rPr>
        <w:i/>
        <w:color w:val="1E4C7E"/>
        <w:sz w:val="20"/>
        <w:szCs w:val="20"/>
      </w:rPr>
      <w:fldChar w:fldCharType="separate"/>
    </w:r>
    <w:r w:rsidR="00DC7D1B">
      <w:rPr>
        <w:i/>
        <w:noProof/>
        <w:color w:val="1E4C7E"/>
        <w:sz w:val="20"/>
        <w:szCs w:val="20"/>
      </w:rPr>
      <w:t>1</w:t>
    </w:r>
    <w:r w:rsidR="000775B0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0775B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0775B0" w:rsidRPr="00981ADD">
      <w:rPr>
        <w:i/>
        <w:color w:val="1E4C7E"/>
        <w:sz w:val="20"/>
        <w:szCs w:val="20"/>
      </w:rPr>
      <w:fldChar w:fldCharType="separate"/>
    </w:r>
    <w:r w:rsidR="00DC7D1B">
      <w:rPr>
        <w:i/>
        <w:noProof/>
        <w:color w:val="1E4C7E"/>
        <w:sz w:val="20"/>
        <w:szCs w:val="20"/>
      </w:rPr>
      <w:t>2</w:t>
    </w:r>
    <w:r w:rsidR="000775B0" w:rsidRPr="00981ADD">
      <w:rPr>
        <w:i/>
        <w:color w:val="1E4C7E"/>
        <w:sz w:val="20"/>
        <w:szCs w:val="20"/>
      </w:rPr>
      <w:fldChar w:fldCharType="end"/>
    </w:r>
  </w:p>
  <w:p w:rsidR="00DE52E3" w:rsidRPr="00A96A25" w:rsidRDefault="00DE52E3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C7C" w:rsidRDefault="00166C7C" w:rsidP="003C4F4E">
      <w:r>
        <w:separator/>
      </w:r>
    </w:p>
  </w:footnote>
  <w:footnote w:type="continuationSeparator" w:id="0">
    <w:p w:rsidR="00166C7C" w:rsidRDefault="00166C7C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AF"/>
    <w:rsid w:val="00024D2A"/>
    <w:rsid w:val="00031477"/>
    <w:rsid w:val="00032A29"/>
    <w:rsid w:val="00044A82"/>
    <w:rsid w:val="00046960"/>
    <w:rsid w:val="000470ED"/>
    <w:rsid w:val="00047F5B"/>
    <w:rsid w:val="00054A12"/>
    <w:rsid w:val="00055B40"/>
    <w:rsid w:val="000607CD"/>
    <w:rsid w:val="00061C4D"/>
    <w:rsid w:val="00062C1F"/>
    <w:rsid w:val="00063AFA"/>
    <w:rsid w:val="000642DF"/>
    <w:rsid w:val="00064949"/>
    <w:rsid w:val="00064972"/>
    <w:rsid w:val="000650AD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5B0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370"/>
    <w:rsid w:val="000A151C"/>
    <w:rsid w:val="000A4632"/>
    <w:rsid w:val="000A4DF4"/>
    <w:rsid w:val="000B05E4"/>
    <w:rsid w:val="000C0A49"/>
    <w:rsid w:val="000C5274"/>
    <w:rsid w:val="000C6A88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0DA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66113"/>
    <w:rsid w:val="00166C7C"/>
    <w:rsid w:val="00176721"/>
    <w:rsid w:val="00177CDE"/>
    <w:rsid w:val="00181FF4"/>
    <w:rsid w:val="001829D9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1065D"/>
    <w:rsid w:val="00210FFD"/>
    <w:rsid w:val="00211152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6857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B08D8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4581B"/>
    <w:rsid w:val="00550FD2"/>
    <w:rsid w:val="00552338"/>
    <w:rsid w:val="00553D9D"/>
    <w:rsid w:val="0055616F"/>
    <w:rsid w:val="00561E34"/>
    <w:rsid w:val="00562D0F"/>
    <w:rsid w:val="005654E9"/>
    <w:rsid w:val="00565E2D"/>
    <w:rsid w:val="00567196"/>
    <w:rsid w:val="00567423"/>
    <w:rsid w:val="005718DF"/>
    <w:rsid w:val="005722EF"/>
    <w:rsid w:val="005726E9"/>
    <w:rsid w:val="0057481B"/>
    <w:rsid w:val="005820DD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3889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B62A4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298F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719B0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A5F82"/>
    <w:rsid w:val="008B094B"/>
    <w:rsid w:val="008B0E67"/>
    <w:rsid w:val="008B1BBC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0B8D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6A48"/>
    <w:rsid w:val="00980A70"/>
    <w:rsid w:val="00981ADD"/>
    <w:rsid w:val="009846DD"/>
    <w:rsid w:val="00985B99"/>
    <w:rsid w:val="009935BD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87EA1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06114"/>
    <w:rsid w:val="00B10775"/>
    <w:rsid w:val="00B1181A"/>
    <w:rsid w:val="00B120F7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480A"/>
    <w:rsid w:val="00B619F5"/>
    <w:rsid w:val="00B6648D"/>
    <w:rsid w:val="00B67D81"/>
    <w:rsid w:val="00B73046"/>
    <w:rsid w:val="00B73962"/>
    <w:rsid w:val="00B773FD"/>
    <w:rsid w:val="00B83724"/>
    <w:rsid w:val="00B853F1"/>
    <w:rsid w:val="00B85654"/>
    <w:rsid w:val="00B857CC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B48EA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2FF3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57D52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5F8E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44AC8"/>
    <w:rsid w:val="00D50E9C"/>
    <w:rsid w:val="00D513D9"/>
    <w:rsid w:val="00D53ECA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C7D1B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4562"/>
    <w:rsid w:val="00DE499A"/>
    <w:rsid w:val="00DE52E3"/>
    <w:rsid w:val="00DF302E"/>
    <w:rsid w:val="00E063CE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EA7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6635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16BAA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5FB6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0A63"/>
    <w:rsid w:val="00FD4157"/>
    <w:rsid w:val="00FD4E2E"/>
    <w:rsid w:val="00FD5036"/>
    <w:rsid w:val="00FD7AA9"/>
    <w:rsid w:val="00FD7D2C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83F9-F620-4CA6-9072-B2C9A281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2130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2015-04-29T10:05:00Z</cp:lastPrinted>
  <dcterms:created xsi:type="dcterms:W3CDTF">2015-04-29T10:17:00Z</dcterms:created>
  <dcterms:modified xsi:type="dcterms:W3CDTF">2015-04-29T10:17:00Z</dcterms:modified>
</cp:coreProperties>
</file>