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A73A47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307F33" w:rsidRPr="00695C41" w:rsidRDefault="00A73A47" w:rsidP="00695C41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695C41">
        <w:rPr>
          <w:rFonts w:ascii="Goudy Old Style" w:hAnsi="Goudy Old Style"/>
          <w:b/>
        </w:rPr>
        <w:t>DICHIARAZIONE AUTENTICITA’ COPIE FOTOSTATICHE DOCUMENTI e TITOLI</w:t>
      </w:r>
      <w:r w:rsidRPr="00695C41">
        <w:rPr>
          <w:rFonts w:ascii="Goudy Old Style" w:hAnsi="Goudy Old Style"/>
        </w:rPr>
        <w:t xml:space="preserve"> pr</w:t>
      </w:r>
      <w:r w:rsidRPr="00695C41">
        <w:rPr>
          <w:rFonts w:ascii="Goudy Old Style" w:hAnsi="Goudy Old Style"/>
        </w:rPr>
        <w:t>e</w:t>
      </w:r>
      <w:r w:rsidRPr="00695C41">
        <w:rPr>
          <w:rFonts w:ascii="Goudy Old Style" w:hAnsi="Goudy Old Style"/>
        </w:rPr>
        <w:t>sentati in allegato alla domanda di partecipazione all’</w:t>
      </w:r>
      <w:r w:rsidR="00775051" w:rsidRPr="00695C41">
        <w:rPr>
          <w:rFonts w:ascii="Goudy Old Style" w:hAnsi="Goudy Old Style"/>
        </w:rPr>
        <w:t xml:space="preserve"> </w:t>
      </w:r>
      <w:r w:rsidR="00307F33" w:rsidRPr="00695C41">
        <w:rPr>
          <w:rFonts w:ascii="Goudy Old Style" w:hAnsi="Goudy Old Style"/>
        </w:rPr>
        <w:t>all’ Avviso Pubblico, per titoli ed esame coll</w:t>
      </w:r>
      <w:r w:rsidR="00307F33" w:rsidRPr="00695C41">
        <w:rPr>
          <w:rFonts w:ascii="Goudy Old Style" w:hAnsi="Goudy Old Style"/>
        </w:rPr>
        <w:t>o</w:t>
      </w:r>
      <w:r w:rsidR="00307F33" w:rsidRPr="00695C41">
        <w:rPr>
          <w:rFonts w:ascii="Goudy Old Style" w:hAnsi="Goudy Old Style"/>
        </w:rPr>
        <w:t xml:space="preserve">quio, finalizzato al conferimento di due borse di studio  - della durata di </w:t>
      </w:r>
      <w:r w:rsidR="0028278A" w:rsidRPr="00695C41">
        <w:rPr>
          <w:rFonts w:ascii="Goudy Old Style" w:hAnsi="Goudy Old Style"/>
        </w:rPr>
        <w:t>6</w:t>
      </w:r>
      <w:r w:rsidR="00307F33" w:rsidRPr="00695C41">
        <w:rPr>
          <w:rFonts w:ascii="Goudy Old Style" w:hAnsi="Goudy Old Style"/>
        </w:rPr>
        <w:t xml:space="preserve"> mesi - a medico specialista in malattie dell’apparato respiratorio o titolo equipollente, previsto dal DMS del 30.01.98 e successive modifiche ed integrazioni, per la realizzazione del </w:t>
      </w:r>
      <w:r w:rsidR="00307F33">
        <w:t>progetto</w:t>
      </w:r>
      <w:r w:rsidR="0028278A">
        <w:t xml:space="preserve">: </w:t>
      </w:r>
      <w:r w:rsidR="00307F33">
        <w:t xml:space="preserve"> </w:t>
      </w:r>
      <w:r w:rsidR="0028278A">
        <w:t xml:space="preserve">  “La gestione della dispnea, della fu</w:t>
      </w:r>
      <w:r w:rsidR="0028278A">
        <w:t>n</w:t>
      </w:r>
      <w:r w:rsidR="0028278A">
        <w:t>zionalità respiratoria, delle resistenze periferiche e dei disturbi del sonno nei pazienti con ASMA e Bronco</w:t>
      </w:r>
      <w:r w:rsidR="00695C41">
        <w:t>pneumopatia cronica ostruttiva”</w:t>
      </w:r>
      <w:r w:rsidR="00307F33" w:rsidRPr="00695C41">
        <w:rPr>
          <w:rFonts w:ascii="Goudy Old Style" w:hAnsi="Goudy Old Style"/>
        </w:rPr>
        <w:t xml:space="preserve"> presso Unità Operativa Complessa Malattie, Fisiopatologia e Riabilitazione Respiratorie dell’Ospedale Monaldi” </w:t>
      </w:r>
      <w:r w:rsidR="00307F33" w:rsidRPr="00695C41">
        <w:rPr>
          <w:rFonts w:ascii="Goudy Old Style" w:hAnsi="Goudy Old Style"/>
          <w:bCs/>
        </w:rPr>
        <w:t xml:space="preserve">diretta dal </w:t>
      </w:r>
      <w:r w:rsidR="00307F33" w:rsidRPr="00695C41">
        <w:rPr>
          <w:rFonts w:ascii="Goudy Old Style" w:hAnsi="Goudy Old Style"/>
        </w:rPr>
        <w:t xml:space="preserve">Dott. Giuseppe Fiorentino,  indetto con deliberazione n° ………………. del …………………………  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>nato/a ………………………………… in ……………………………..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n°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Pr="00E73471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sectPr w:rsidR="00E34569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08" w:rsidRDefault="00986308" w:rsidP="003C4F4E">
      <w:r>
        <w:separator/>
      </w:r>
    </w:p>
  </w:endnote>
  <w:endnote w:type="continuationSeparator" w:id="1">
    <w:p w:rsidR="00986308" w:rsidRDefault="0098630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E425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E425E" w:rsidRPr="00981ADD">
      <w:rPr>
        <w:i/>
        <w:color w:val="1E4C7E"/>
        <w:sz w:val="20"/>
        <w:szCs w:val="20"/>
      </w:rPr>
      <w:fldChar w:fldCharType="separate"/>
    </w:r>
    <w:r w:rsidR="00853EAE">
      <w:rPr>
        <w:i/>
        <w:noProof/>
        <w:color w:val="1E4C7E"/>
        <w:sz w:val="20"/>
        <w:szCs w:val="20"/>
      </w:rPr>
      <w:t>1</w:t>
    </w:r>
    <w:r w:rsidR="005E425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E425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E425E" w:rsidRPr="00981ADD">
      <w:rPr>
        <w:i/>
        <w:color w:val="1E4C7E"/>
        <w:sz w:val="20"/>
        <w:szCs w:val="20"/>
      </w:rPr>
      <w:fldChar w:fldCharType="separate"/>
    </w:r>
    <w:r w:rsidR="00853EAE">
      <w:rPr>
        <w:i/>
        <w:noProof/>
        <w:color w:val="1E4C7E"/>
        <w:sz w:val="20"/>
        <w:szCs w:val="20"/>
      </w:rPr>
      <w:t>2</w:t>
    </w:r>
    <w:r w:rsidR="005E425E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08" w:rsidRDefault="00986308" w:rsidP="003C4F4E">
      <w:r>
        <w:separator/>
      </w:r>
    </w:p>
  </w:footnote>
  <w:footnote w:type="continuationSeparator" w:id="1">
    <w:p w:rsidR="00986308" w:rsidRDefault="0098630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D86"/>
    <w:multiLevelType w:val="hybridMultilevel"/>
    <w:tmpl w:val="3872F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1"/>
  </w:num>
  <w:num w:numId="5">
    <w:abstractNumId w:val="16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5"/>
  </w:num>
  <w:num w:numId="33">
    <w:abstractNumId w:val="20"/>
  </w:num>
  <w:num w:numId="34">
    <w:abstractNumId w:val="22"/>
  </w:num>
  <w:num w:numId="35">
    <w:abstractNumId w:val="11"/>
  </w:num>
  <w:num w:numId="36">
    <w:abstractNumId w:val="21"/>
  </w:num>
  <w:num w:numId="37">
    <w:abstractNumId w:val="37"/>
  </w:num>
  <w:num w:numId="38">
    <w:abstractNumId w:val="18"/>
  </w:num>
  <w:num w:numId="39">
    <w:abstractNumId w:val="36"/>
  </w:num>
  <w:num w:numId="40">
    <w:abstractNumId w:val="9"/>
  </w:num>
  <w:num w:numId="41">
    <w:abstractNumId w:val="38"/>
  </w:num>
  <w:num w:numId="42">
    <w:abstractNumId w:val="13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14E6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7D9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5A89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07690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4E28"/>
    <w:rsid w:val="0027740E"/>
    <w:rsid w:val="0028046F"/>
    <w:rsid w:val="00282373"/>
    <w:rsid w:val="0028278A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07F33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D7DED"/>
    <w:rsid w:val="003E00E0"/>
    <w:rsid w:val="003E107C"/>
    <w:rsid w:val="003F15C5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1EC9"/>
    <w:rsid w:val="004839F2"/>
    <w:rsid w:val="0048482A"/>
    <w:rsid w:val="004848DD"/>
    <w:rsid w:val="00486292"/>
    <w:rsid w:val="00494111"/>
    <w:rsid w:val="004963E4"/>
    <w:rsid w:val="00497BB2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4CB0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425E"/>
    <w:rsid w:val="005F45DF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5C41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6EBF"/>
    <w:rsid w:val="007D7391"/>
    <w:rsid w:val="007D7F51"/>
    <w:rsid w:val="007E10DF"/>
    <w:rsid w:val="007E4D03"/>
    <w:rsid w:val="007E5A33"/>
    <w:rsid w:val="007F0B66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3C64"/>
    <w:rsid w:val="008467D5"/>
    <w:rsid w:val="00846A0D"/>
    <w:rsid w:val="00851B4C"/>
    <w:rsid w:val="0085269B"/>
    <w:rsid w:val="008528B0"/>
    <w:rsid w:val="0085369C"/>
    <w:rsid w:val="00853EAE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5822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1BF2"/>
    <w:rsid w:val="00963E07"/>
    <w:rsid w:val="00965FD4"/>
    <w:rsid w:val="00967A24"/>
    <w:rsid w:val="00974143"/>
    <w:rsid w:val="00976A48"/>
    <w:rsid w:val="00981ADD"/>
    <w:rsid w:val="009846DD"/>
    <w:rsid w:val="00985B99"/>
    <w:rsid w:val="00986308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258A3"/>
    <w:rsid w:val="00B25E2F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02D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5076"/>
    <w:rsid w:val="00DC6085"/>
    <w:rsid w:val="00DC6E35"/>
    <w:rsid w:val="00DD0C62"/>
    <w:rsid w:val="00DD2D6E"/>
    <w:rsid w:val="00DD42CA"/>
    <w:rsid w:val="00DD4595"/>
    <w:rsid w:val="00DD6FDF"/>
    <w:rsid w:val="00DD7384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2245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2EF-484F-4AC7-81F4-0538C68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2021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2018-08-01T14:14:00Z</cp:lastPrinted>
  <dcterms:created xsi:type="dcterms:W3CDTF">2019-10-28T12:36:00Z</dcterms:created>
  <dcterms:modified xsi:type="dcterms:W3CDTF">2019-10-28T12:36:00Z</dcterms:modified>
</cp:coreProperties>
</file>