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6B6CB7" w:rsidRDefault="003D2374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3 ¨ al Bando di Avviso Pubblico</w:t>
      </w: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– carta d’identità </w:t>
      </w:r>
      <w:proofErr w:type="spellStart"/>
      <w:r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>. in corso di validità – già allegata in fotocopia alla domanda di 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tecipazione </w:t>
      </w:r>
      <w:r w:rsidR="00D73FB7" w:rsidRPr="006B6CB7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6B6CB7">
        <w:rPr>
          <w:rFonts w:ascii="Goudy Old Style" w:hAnsi="Goudy Old Style"/>
          <w:sz w:val="28"/>
          <w:szCs w:val="28"/>
        </w:rPr>
        <w:t>n</w:t>
      </w:r>
      <w:r w:rsidR="00D73FB7" w:rsidRPr="006B6CB7">
        <w:rPr>
          <w:rFonts w:ascii="Goudy Old Style" w:hAnsi="Goudy Old Style"/>
          <w:sz w:val="28"/>
          <w:szCs w:val="28"/>
        </w:rPr>
        <w:t xml:space="preserve">to di una borsa di studio  - della durata di dodici mesi - a medico specialista in </w:t>
      </w:r>
      <w:r w:rsidR="00C861C7" w:rsidRPr="006B6CB7">
        <w:rPr>
          <w:rFonts w:ascii="Goudy Old Style" w:hAnsi="Goudy Old Style"/>
          <w:sz w:val="28"/>
          <w:szCs w:val="28"/>
        </w:rPr>
        <w:t>M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D73FB7" w:rsidRPr="006B6CB7">
        <w:rPr>
          <w:rFonts w:ascii="Goudy Old Style" w:hAnsi="Goudy Old Style"/>
          <w:sz w:val="28"/>
          <w:szCs w:val="28"/>
        </w:rPr>
        <w:t>r</w:t>
      </w:r>
      <w:r w:rsidR="00D73FB7" w:rsidRPr="006B6CB7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” 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Riabilitazione Respiratoria</w:t>
      </w:r>
      <w:r w:rsidR="00D73FB7" w:rsidRPr="006B6CB7">
        <w:rPr>
          <w:rFonts w:ascii="Goudy Old Style" w:hAnsi="Goudy Old Style"/>
          <w:sz w:val="28"/>
          <w:szCs w:val="28"/>
        </w:rPr>
        <w:t xml:space="preserve"> dell’ospedale M</w:t>
      </w:r>
      <w:r w:rsidR="00D73FB7" w:rsidRPr="006B6CB7">
        <w:rPr>
          <w:rFonts w:ascii="Goudy Old Style" w:hAnsi="Goudy Old Style"/>
          <w:sz w:val="28"/>
          <w:szCs w:val="28"/>
        </w:rPr>
        <w:t>o</w:t>
      </w:r>
      <w:r w:rsidR="00D73FB7" w:rsidRPr="006B6CB7">
        <w:rPr>
          <w:rFonts w:ascii="Goudy Old Style" w:hAnsi="Goudy Old Style"/>
          <w:sz w:val="28"/>
          <w:szCs w:val="28"/>
        </w:rPr>
        <w:t>naldi</w:t>
      </w:r>
      <w:r w:rsidR="00D73FB7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sz w:val="28"/>
          <w:szCs w:val="28"/>
        </w:rPr>
        <w:t>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con contributo liberale di € 1</w:t>
      </w:r>
      <w:r w:rsidR="00A23630">
        <w:rPr>
          <w:rFonts w:ascii="Goudy Old Style" w:hAnsi="Goudy Old Style"/>
          <w:sz w:val="28"/>
          <w:szCs w:val="28"/>
        </w:rPr>
        <w:t>0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8E440C" w:rsidRPr="006B6CB7">
        <w:rPr>
          <w:rFonts w:ascii="Goudy Old Style" w:hAnsi="Goudy Old Style"/>
          <w:sz w:val="28"/>
          <w:szCs w:val="28"/>
        </w:rPr>
        <w:t>di</w:t>
      </w:r>
      <w:r w:rsidR="00A23630">
        <w:rPr>
          <w:rFonts w:ascii="Goudy Old Style" w:hAnsi="Goudy Old Style"/>
          <w:sz w:val="28"/>
          <w:szCs w:val="28"/>
        </w:rPr>
        <w:t>e</w:t>
      </w:r>
      <w:r w:rsidR="008E440C" w:rsidRPr="006B6CB7">
        <w:rPr>
          <w:rFonts w:ascii="Goudy Old Style" w:hAnsi="Goudy Old Style"/>
          <w:sz w:val="28"/>
          <w:szCs w:val="28"/>
        </w:rPr>
        <w:t>ci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3F29A4">
        <w:rPr>
          <w:rFonts w:ascii="Goudy Old Style" w:hAnsi="Goudy Old Style"/>
          <w:sz w:val="28"/>
          <w:szCs w:val="28"/>
        </w:rPr>
        <w:t xml:space="preserve">822 </w:t>
      </w:r>
      <w:r w:rsidR="0027740E" w:rsidRPr="006B6CB7">
        <w:rPr>
          <w:rFonts w:ascii="Goudy Old Style" w:hAnsi="Goudy Old Style"/>
          <w:sz w:val="28"/>
          <w:szCs w:val="28"/>
        </w:rPr>
        <w:t xml:space="preserve">del </w:t>
      </w:r>
      <w:r w:rsidR="003F29A4">
        <w:rPr>
          <w:rFonts w:ascii="Goudy Old Style" w:hAnsi="Goudy Old Style"/>
          <w:sz w:val="28"/>
          <w:szCs w:val="28"/>
        </w:rPr>
        <w:t>23/09/2015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consapevole delle responsabilità penali cui incorre in caso di ril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scio di dichiarazioni mendaci e/o di formazione di atti falsi - nonché della decadenza dai benefici eventualmente conseguiti in forza di dichiarazione non veritiera, giusta Art. 75 e 76 del DPR 445/2000 e successive modifiche ed integrazioni, sotto la pr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pria personale responsabilità, ai sensi di quanto disposto in materia dagli Artt. 46 e 47 del medesimo DPR n. 445 del 28/12/2000 e successive modifiche ed integrazi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ni,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6B6CB7">
        <w:rPr>
          <w:rFonts w:ascii="Goudy Old Style" w:hAnsi="Goudy Old Style"/>
          <w:sz w:val="28"/>
          <w:szCs w:val="28"/>
        </w:rPr>
        <w:t>.</w:t>
      </w:r>
      <w:r w:rsidR="00D73FB7" w:rsidRPr="006B6CB7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6B6CB7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6B6CB7">
        <w:rPr>
          <w:rFonts w:ascii="Goudy Old Style" w:hAnsi="Goudy Old Style"/>
          <w:sz w:val="28"/>
          <w:szCs w:val="28"/>
        </w:rPr>
        <w:t>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59" w:rsidRDefault="00CC2459" w:rsidP="003C4F4E">
      <w:r>
        <w:separator/>
      </w:r>
    </w:p>
  </w:endnote>
  <w:endnote w:type="continuationSeparator" w:id="0">
    <w:p w:rsidR="00CC2459" w:rsidRDefault="00CC245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30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3F29A4">
      <w:rPr>
        <w:i/>
        <w:color w:val="1E4C7E"/>
        <w:sz w:val="20"/>
        <w:szCs w:val="20"/>
      </w:rPr>
      <w:t>822/2015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74AE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74AEB" w:rsidRPr="00981ADD">
      <w:rPr>
        <w:i/>
        <w:color w:val="1E4C7E"/>
        <w:sz w:val="20"/>
        <w:szCs w:val="20"/>
      </w:rPr>
      <w:fldChar w:fldCharType="separate"/>
    </w:r>
    <w:r w:rsidR="003D2374">
      <w:rPr>
        <w:i/>
        <w:noProof/>
        <w:color w:val="1E4C7E"/>
        <w:sz w:val="20"/>
        <w:szCs w:val="20"/>
      </w:rPr>
      <w:t>1</w:t>
    </w:r>
    <w:r w:rsidR="00474AEB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74AE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74AEB" w:rsidRPr="00981ADD">
      <w:rPr>
        <w:i/>
        <w:color w:val="1E4C7E"/>
        <w:sz w:val="20"/>
        <w:szCs w:val="20"/>
      </w:rPr>
      <w:fldChar w:fldCharType="separate"/>
    </w:r>
    <w:r w:rsidR="003D2374">
      <w:rPr>
        <w:i/>
        <w:noProof/>
        <w:color w:val="1E4C7E"/>
        <w:sz w:val="20"/>
        <w:szCs w:val="20"/>
      </w:rPr>
      <w:t>17</w:t>
    </w:r>
    <w:r w:rsidR="00474AEB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59" w:rsidRDefault="00CC2459" w:rsidP="003C4F4E">
      <w:r>
        <w:separator/>
      </w:r>
    </w:p>
  </w:footnote>
  <w:footnote w:type="continuationSeparator" w:id="0">
    <w:p w:rsidR="00CC2459" w:rsidRDefault="00CC245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5A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26B74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09E"/>
    <w:rsid w:val="00177CDE"/>
    <w:rsid w:val="00181FF4"/>
    <w:rsid w:val="001910DC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1B22"/>
    <w:rsid w:val="003C4F4E"/>
    <w:rsid w:val="003D2374"/>
    <w:rsid w:val="003D2C71"/>
    <w:rsid w:val="003D7050"/>
    <w:rsid w:val="003E00E0"/>
    <w:rsid w:val="003E107C"/>
    <w:rsid w:val="003F29A4"/>
    <w:rsid w:val="003F3CF5"/>
    <w:rsid w:val="003F6D0F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74532"/>
    <w:rsid w:val="00474AEB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55DE7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39C1"/>
    <w:rsid w:val="007B4F5B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C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3D5E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481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63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48E8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017C"/>
    <w:rsid w:val="00B01F62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3351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459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52E0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8445-15D8-425D-95AB-71CFF494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1818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2015-09-15T12:37:00Z</cp:lastPrinted>
  <dcterms:created xsi:type="dcterms:W3CDTF">2015-09-30T15:12:00Z</dcterms:created>
  <dcterms:modified xsi:type="dcterms:W3CDTF">2015-09-30T15:12:00Z</dcterms:modified>
</cp:coreProperties>
</file>