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8420B7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n°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275D6D" w:rsidRPr="001D4AC8">
        <w:rPr>
          <w:rFonts w:ascii="Goudy Old Style" w:hAnsi="Goudy Old Style"/>
          <w:sz w:val="28"/>
          <w:szCs w:val="28"/>
        </w:rPr>
        <w:t>Avviso Pubblico</w:t>
      </w:r>
      <w:r w:rsidR="00275D6D" w:rsidRPr="00410C2B">
        <w:rPr>
          <w:rFonts w:ascii="Goudy Old Style" w:hAnsi="Goudy Old Style"/>
          <w:sz w:val="28"/>
          <w:szCs w:val="28"/>
        </w:rPr>
        <w:t>, per titoli ed esame colloquio, finalizzato al conferimento di una borsa di studio  - della durata di dodici mesi - a medico specialista in Malattie Infettive o titolo equipollente, previsto dal DMS del 30.01.98 e successive modifiche ed integrazioni, da espletarsi - in 38 ore settimanali articolate su 5 giorni a settimana - in attività clinica e di ricerca “per lo sviluppo delle competenze e dell’esperienza in ecogr</w:t>
      </w:r>
      <w:r w:rsidR="00275D6D" w:rsidRPr="00410C2B">
        <w:rPr>
          <w:rFonts w:ascii="Goudy Old Style" w:hAnsi="Goudy Old Style"/>
          <w:sz w:val="28"/>
          <w:szCs w:val="28"/>
        </w:rPr>
        <w:t>a</w:t>
      </w:r>
      <w:r w:rsidR="00275D6D" w:rsidRPr="00410C2B">
        <w:rPr>
          <w:rFonts w:ascii="Goudy Old Style" w:hAnsi="Goudy Old Style"/>
          <w:sz w:val="28"/>
          <w:szCs w:val="28"/>
        </w:rPr>
        <w:t xml:space="preserve">fia ed eco-endoscopia, in particolare nell’ambito delle epatopatie infettive e delle loro complicanze” presso l’U.O.C. Malattie Infettive ad indirizzo </w:t>
      </w:r>
      <w:proofErr w:type="spellStart"/>
      <w:r w:rsidR="00275D6D" w:rsidRPr="00410C2B">
        <w:rPr>
          <w:rFonts w:ascii="Goudy Old Style" w:hAnsi="Goudy Old Style"/>
          <w:sz w:val="28"/>
          <w:szCs w:val="28"/>
        </w:rPr>
        <w:t>Ecointerventistico</w:t>
      </w:r>
      <w:proofErr w:type="spellEnd"/>
      <w:r w:rsidR="00275D6D" w:rsidRPr="00410C2B">
        <w:rPr>
          <w:rFonts w:ascii="Goudy Old Style" w:hAnsi="Goudy Old Style"/>
          <w:sz w:val="28"/>
          <w:szCs w:val="28"/>
        </w:rPr>
        <w:t xml:space="preserve"> dell’ospedale Cotugno, attualmente, diretta dal Dott. Giorgio de Stefano, finanziata con relativo contributo liberale di €uro 20.000,00 erogato dalla MSD Italia s.r.l. ed i</w:t>
      </w:r>
      <w:r w:rsidR="00275D6D" w:rsidRPr="00410C2B">
        <w:rPr>
          <w:rFonts w:ascii="Goudy Old Style" w:hAnsi="Goudy Old Style"/>
          <w:sz w:val="28"/>
          <w:szCs w:val="28"/>
        </w:rPr>
        <w:t>n</w:t>
      </w:r>
      <w:r w:rsidR="00275D6D" w:rsidRPr="00410C2B">
        <w:rPr>
          <w:rFonts w:ascii="Goudy Old Style" w:hAnsi="Goudy Old Style"/>
          <w:sz w:val="28"/>
          <w:szCs w:val="28"/>
        </w:rPr>
        <w:t>cassato con reversale n° 2.431/2013</w:t>
      </w:r>
      <w:r w:rsidR="00275D6D">
        <w:rPr>
          <w:rFonts w:ascii="Goudy Old Style" w:hAnsi="Goudy Old Style"/>
          <w:sz w:val="28"/>
          <w:szCs w:val="28"/>
        </w:rPr>
        <w:t>,</w:t>
      </w:r>
      <w:r w:rsidR="00275D6D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A52702" w:rsidRPr="001D4AC8">
        <w:rPr>
          <w:rFonts w:ascii="Goudy Old Style" w:hAnsi="Goudy Old Style"/>
          <w:sz w:val="28"/>
          <w:szCs w:val="28"/>
        </w:rPr>
        <w:t xml:space="preserve">n° </w:t>
      </w:r>
      <w:r w:rsidR="00A52702">
        <w:rPr>
          <w:rFonts w:ascii="Goudy Old Style" w:hAnsi="Goudy Old Style"/>
          <w:sz w:val="28"/>
          <w:szCs w:val="28"/>
        </w:rPr>
        <w:t>623</w:t>
      </w:r>
      <w:r w:rsidR="00A52702" w:rsidRPr="001D4AC8">
        <w:rPr>
          <w:rFonts w:ascii="Goudy Old Style" w:hAnsi="Goudy Old Style"/>
          <w:sz w:val="28"/>
          <w:szCs w:val="28"/>
        </w:rPr>
        <w:t xml:space="preserve"> del </w:t>
      </w:r>
      <w:r w:rsidR="00A52702">
        <w:rPr>
          <w:rFonts w:ascii="Goudy Old Style" w:hAnsi="Goudy Old Style"/>
          <w:sz w:val="28"/>
          <w:szCs w:val="28"/>
        </w:rPr>
        <w:t xml:space="preserve">09 giugno 2014, </w:t>
      </w: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zioni mendaci e/o di formazione di atti falsi - nonché della decadenza dai benefici 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ventualmente conseguiti in forza di dichiarazione non veritiera, giusta Art. 75 e 76 del DPR 445/2000 e successive modifiche ed integrazioni, sotto la propria personale r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</w:t>
      </w:r>
      <w:r w:rsidRPr="0046426B">
        <w:rPr>
          <w:rFonts w:ascii="Goudy Old Style" w:hAnsi="Goudy Old Style"/>
          <w:b/>
          <w:sz w:val="28"/>
          <w:szCs w:val="28"/>
        </w:rPr>
        <w:t>n</w:t>
      </w:r>
      <w:r w:rsidRPr="0046426B">
        <w:rPr>
          <w:rFonts w:ascii="Goudy Old Style" w:hAnsi="Goudy Old Style"/>
          <w:b/>
          <w:sz w:val="28"/>
          <w:szCs w:val="28"/>
        </w:rPr>
        <w:t>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275D6D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65" w:rsidRDefault="00722F65" w:rsidP="003C4F4E">
      <w:r>
        <w:separator/>
      </w:r>
    </w:p>
  </w:endnote>
  <w:endnote w:type="continuationSeparator" w:id="0">
    <w:p w:rsidR="00722F65" w:rsidRDefault="00722F6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 w:rsidR="001D4AC8">
      <w:rPr>
        <w:i/>
        <w:color w:val="1E4C7E"/>
        <w:sz w:val="20"/>
        <w:szCs w:val="20"/>
      </w:rPr>
      <w:t>1</w:t>
    </w:r>
    <w:r w:rsidR="009E4B47">
      <w:rPr>
        <w:i/>
        <w:color w:val="1E4C7E"/>
        <w:sz w:val="20"/>
        <w:szCs w:val="20"/>
      </w:rPr>
      <w:t xml:space="preserve"> </w:t>
    </w:r>
    <w:r>
      <w:rPr>
        <w:i/>
        <w:color w:val="1E4C7E"/>
        <w:sz w:val="20"/>
        <w:szCs w:val="20"/>
      </w:rPr>
      <w:t>Medic</w:t>
    </w:r>
    <w:r w:rsidR="001D4AC8">
      <w:rPr>
        <w:i/>
        <w:color w:val="1E4C7E"/>
        <w:sz w:val="20"/>
        <w:szCs w:val="20"/>
      </w:rPr>
      <w:t>o</w:t>
    </w:r>
    <w:r>
      <w:rPr>
        <w:i/>
        <w:color w:val="1E4C7E"/>
        <w:sz w:val="20"/>
        <w:szCs w:val="20"/>
      </w:rPr>
      <w:t xml:space="preserve"> </w:t>
    </w:r>
    <w:proofErr w:type="spellStart"/>
    <w:r w:rsidR="001D4AC8">
      <w:rPr>
        <w:i/>
        <w:color w:val="1E4C7E"/>
        <w:sz w:val="20"/>
        <w:szCs w:val="20"/>
      </w:rPr>
      <w:t>Infettiv</w:t>
    </w:r>
    <w:r>
      <w:rPr>
        <w:i/>
        <w:color w:val="1E4C7E"/>
        <w:sz w:val="20"/>
        <w:szCs w:val="20"/>
      </w:rPr>
      <w:t>olog</w:t>
    </w:r>
    <w:r w:rsidR="001D4AC8">
      <w:rPr>
        <w:i/>
        <w:color w:val="1E4C7E"/>
        <w:sz w:val="20"/>
        <w:szCs w:val="20"/>
      </w:rPr>
      <w:t>o</w:t>
    </w:r>
    <w:proofErr w:type="spellEnd"/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9D7B85">
      <w:rPr>
        <w:i/>
        <w:color w:val="1E4C7E"/>
        <w:sz w:val="20"/>
        <w:szCs w:val="20"/>
      </w:rPr>
      <w:t>623</w:t>
    </w:r>
    <w:r w:rsidR="00D63D88"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>/</w:t>
    </w:r>
    <w:r w:rsidR="00D63D88"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>201</w:t>
    </w:r>
    <w:r w:rsidR="00151BE6">
      <w:rPr>
        <w:i/>
        <w:color w:val="1E4C7E"/>
        <w:sz w:val="20"/>
        <w:szCs w:val="20"/>
      </w:rPr>
      <w:t>4</w:t>
    </w:r>
    <w:r>
      <w:rPr>
        <w:i/>
        <w:color w:val="1E4C7E"/>
        <w:sz w:val="20"/>
        <w:szCs w:val="20"/>
      </w:rPr>
      <w:t xml:space="preserve">         </w:t>
    </w:r>
  </w:p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DD35A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DD35AE" w:rsidRPr="00981ADD">
      <w:rPr>
        <w:i/>
        <w:color w:val="1E4C7E"/>
        <w:sz w:val="20"/>
        <w:szCs w:val="20"/>
      </w:rPr>
      <w:fldChar w:fldCharType="separate"/>
    </w:r>
    <w:r w:rsidR="008420B7">
      <w:rPr>
        <w:i/>
        <w:noProof/>
        <w:color w:val="1E4C7E"/>
        <w:sz w:val="20"/>
        <w:szCs w:val="20"/>
      </w:rPr>
      <w:t>1</w:t>
    </w:r>
    <w:r w:rsidR="00DD35A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D35A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DD35AE" w:rsidRPr="00981ADD">
      <w:rPr>
        <w:i/>
        <w:color w:val="1E4C7E"/>
        <w:sz w:val="20"/>
        <w:szCs w:val="20"/>
      </w:rPr>
      <w:fldChar w:fldCharType="separate"/>
    </w:r>
    <w:r w:rsidR="008420B7">
      <w:rPr>
        <w:i/>
        <w:noProof/>
        <w:color w:val="1E4C7E"/>
        <w:sz w:val="20"/>
        <w:szCs w:val="20"/>
      </w:rPr>
      <w:t>16</w:t>
    </w:r>
    <w:r w:rsidR="00DD35AE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65" w:rsidRDefault="00722F65" w:rsidP="003C4F4E">
      <w:r>
        <w:separator/>
      </w:r>
    </w:p>
  </w:footnote>
  <w:footnote w:type="continuationSeparator" w:id="0">
    <w:p w:rsidR="00722F65" w:rsidRDefault="00722F65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142"/>
  <w:doNotHyphenateCaps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E7AD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460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2964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07E8F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5D6D"/>
    <w:rsid w:val="0027740E"/>
    <w:rsid w:val="00280D34"/>
    <w:rsid w:val="00282373"/>
    <w:rsid w:val="00283E46"/>
    <w:rsid w:val="002872B9"/>
    <w:rsid w:val="00291127"/>
    <w:rsid w:val="002918C8"/>
    <w:rsid w:val="00292ECE"/>
    <w:rsid w:val="00294BD1"/>
    <w:rsid w:val="0029730B"/>
    <w:rsid w:val="002A0124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2F67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0C2B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35BE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67941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B6703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E7826"/>
    <w:rsid w:val="005F33B7"/>
    <w:rsid w:val="005F69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48DF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2F65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052D7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20B7"/>
    <w:rsid w:val="008467D5"/>
    <w:rsid w:val="00846A0D"/>
    <w:rsid w:val="00851B4C"/>
    <w:rsid w:val="0085269B"/>
    <w:rsid w:val="008528B0"/>
    <w:rsid w:val="0085369C"/>
    <w:rsid w:val="00853FD4"/>
    <w:rsid w:val="00855E4C"/>
    <w:rsid w:val="00857F75"/>
    <w:rsid w:val="00860BE1"/>
    <w:rsid w:val="008616F8"/>
    <w:rsid w:val="00861F32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86F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57FA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B85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025E"/>
    <w:rsid w:val="00A3211C"/>
    <w:rsid w:val="00A3297C"/>
    <w:rsid w:val="00A42EA2"/>
    <w:rsid w:val="00A43FE3"/>
    <w:rsid w:val="00A45237"/>
    <w:rsid w:val="00A52657"/>
    <w:rsid w:val="00A52702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2ED7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6913"/>
    <w:rsid w:val="00DB7DA8"/>
    <w:rsid w:val="00DC291B"/>
    <w:rsid w:val="00DC39A7"/>
    <w:rsid w:val="00DC3FF1"/>
    <w:rsid w:val="00DC6085"/>
    <w:rsid w:val="00DC6E35"/>
    <w:rsid w:val="00DD0C62"/>
    <w:rsid w:val="00DD2D6E"/>
    <w:rsid w:val="00DD35A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3BA7"/>
    <w:rsid w:val="00E549CC"/>
    <w:rsid w:val="00E54BC7"/>
    <w:rsid w:val="00E56F80"/>
    <w:rsid w:val="00E640BD"/>
    <w:rsid w:val="00E654DF"/>
    <w:rsid w:val="00E65EA7"/>
    <w:rsid w:val="00E70448"/>
    <w:rsid w:val="00E71259"/>
    <w:rsid w:val="00E712F7"/>
    <w:rsid w:val="00E71AD5"/>
    <w:rsid w:val="00E72B14"/>
    <w:rsid w:val="00E7319A"/>
    <w:rsid w:val="00E7451A"/>
    <w:rsid w:val="00E76765"/>
    <w:rsid w:val="00E77AEE"/>
    <w:rsid w:val="00E800B5"/>
    <w:rsid w:val="00E90977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5F3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4BF1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0A22-5854-4F79-ABE2-7C8AEBD6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1924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2014-06-09T08:25:00Z</cp:lastPrinted>
  <dcterms:created xsi:type="dcterms:W3CDTF">2014-06-13T09:38:00Z</dcterms:created>
  <dcterms:modified xsi:type="dcterms:W3CDTF">2014-06-13T09:43:00Z</dcterms:modified>
</cp:coreProperties>
</file>