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B17A14" w:rsidRPr="00AA2D61" w:rsidRDefault="00B17A14" w:rsidP="00B17A14">
      <w:pPr>
        <w:tabs>
          <w:tab w:val="left" w:pos="426"/>
          <w:tab w:val="left" w:pos="5514"/>
        </w:tabs>
        <w:jc w:val="both"/>
        <w:rPr>
          <w:b/>
          <w:sz w:val="26"/>
          <w:szCs w:val="26"/>
        </w:rPr>
      </w:pPr>
      <w:r w:rsidRPr="00AA2D61">
        <w:rPr>
          <w:b/>
          <w:sz w:val="26"/>
          <w:szCs w:val="26"/>
        </w:rPr>
        <w:t>Avviso pubblico per selezione, per titoli ed esame colloquio, per il conferimento di un incarico di collaborazione professionale a tempo determinato della durata di mesi dodici a n° 3 laureati in Medicina e Chirurgia con specializzazione in Pneumologia, o titolo equipollente ex D.M. 30.01.98 e successive modifiche ed integrazioni, esperti in:</w:t>
      </w:r>
    </w:p>
    <w:p w:rsidR="00B17A14" w:rsidRDefault="00B17A14" w:rsidP="00B17A14">
      <w:pPr>
        <w:numPr>
          <w:ilvl w:val="0"/>
          <w:numId w:val="31"/>
        </w:numPr>
        <w:tabs>
          <w:tab w:val="left" w:pos="426"/>
          <w:tab w:val="left" w:pos="709"/>
        </w:tabs>
        <w:overflowPunct w:val="0"/>
        <w:autoSpaceDE w:val="0"/>
        <w:autoSpaceDN w:val="0"/>
        <w:adjustRightInd w:val="0"/>
        <w:spacing w:before="240"/>
        <w:jc w:val="both"/>
      </w:pPr>
      <w:r>
        <w:rPr>
          <w:sz w:val="26"/>
          <w:szCs w:val="26"/>
        </w:rPr>
        <w:t xml:space="preserve">gestione delle problematiche respiratorie nelle patologie  neuromuscolari  o metaboliche, malattie rare pneumologi che, nelle fasi di scompenso nei pazienti inseriti nel programma trapiantologico; </w:t>
      </w:r>
    </w:p>
    <w:p w:rsidR="00B17A14" w:rsidRDefault="00B17A14" w:rsidP="00B17A14">
      <w:pPr>
        <w:numPr>
          <w:ilvl w:val="0"/>
          <w:numId w:val="31"/>
        </w:numPr>
        <w:tabs>
          <w:tab w:val="left" w:pos="426"/>
          <w:tab w:val="left" w:pos="709"/>
        </w:tabs>
        <w:overflowPunct w:val="0"/>
        <w:autoSpaceDE w:val="0"/>
        <w:autoSpaceDN w:val="0"/>
        <w:adjustRightInd w:val="0"/>
        <w:spacing w:before="240"/>
        <w:jc w:val="both"/>
      </w:pPr>
      <w:r>
        <w:rPr>
          <w:sz w:val="26"/>
          <w:szCs w:val="26"/>
        </w:rPr>
        <w:t>nella ventilazione meccanica non invasiva positiva e negativa e nella ventilazione invasiva;</w:t>
      </w:r>
    </w:p>
    <w:p w:rsidR="00B17A14" w:rsidRDefault="00B17A14" w:rsidP="00B17A14">
      <w:pPr>
        <w:pStyle w:val="Paragrafoelenco"/>
        <w:numPr>
          <w:ilvl w:val="0"/>
          <w:numId w:val="31"/>
        </w:numPr>
        <w:spacing w:before="240" w:after="160"/>
        <w:rPr>
          <w:sz w:val="24"/>
          <w:szCs w:val="24"/>
        </w:rPr>
      </w:pPr>
      <w:r>
        <w:t>nella individuazione e gestione dell’insufficienza respiratoria ipossica e ipercapnica e in tecniche di disostruzione bronchiale e nel follow up  del paziente inserito nel percorso pre e post trapianto del polmone;</w:t>
      </w:r>
    </w:p>
    <w:p w:rsidR="00657306" w:rsidRDefault="00657306" w:rsidP="00657306">
      <w:pPr>
        <w:jc w:val="center"/>
        <w:rPr>
          <w:b/>
          <w:sz w:val="26"/>
          <w:szCs w:val="26"/>
          <w:highlight w:val="yellow"/>
        </w:rPr>
      </w:pPr>
    </w:p>
    <w:p w:rsidR="00657306" w:rsidRDefault="00657306" w:rsidP="00657306">
      <w:pPr>
        <w:jc w:val="both"/>
        <w:rPr>
          <w:b/>
        </w:rPr>
      </w:pPr>
      <w:r w:rsidRPr="00102C65">
        <w:rPr>
          <w:b/>
        </w:rPr>
        <w:t>DICHIARAZIONE SOSTITUTIVA DI CERTIFICAZIONE (art. 46 D.P.R. n. 445/2000)</w:t>
      </w:r>
    </w:p>
    <w:p w:rsidR="00B17A14" w:rsidRPr="00AA2D61" w:rsidRDefault="00657306" w:rsidP="00B17A14">
      <w:pPr>
        <w:tabs>
          <w:tab w:val="left" w:pos="426"/>
          <w:tab w:val="left" w:pos="5514"/>
        </w:tabs>
        <w:jc w:val="both"/>
        <w:rPr>
          <w:b/>
          <w:sz w:val="26"/>
          <w:szCs w:val="26"/>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 della durata di mesi dodici </w:t>
      </w:r>
      <w:r w:rsidR="00B17A14" w:rsidRPr="00AA2D61">
        <w:rPr>
          <w:b/>
          <w:sz w:val="26"/>
          <w:szCs w:val="26"/>
        </w:rPr>
        <w:t>a n° 3 laureati in Medicina e Chirurgia con specializzazione in Pneumologia, o titolo equipollente ex D.M. 30.01.98 e successive modifiche ed integrazioni, esperti in:</w:t>
      </w:r>
    </w:p>
    <w:p w:rsidR="00B17A14" w:rsidRDefault="00B17A14" w:rsidP="00B17A14">
      <w:pPr>
        <w:numPr>
          <w:ilvl w:val="0"/>
          <w:numId w:val="31"/>
        </w:numPr>
        <w:tabs>
          <w:tab w:val="left" w:pos="426"/>
          <w:tab w:val="left" w:pos="709"/>
        </w:tabs>
        <w:overflowPunct w:val="0"/>
        <w:autoSpaceDE w:val="0"/>
        <w:autoSpaceDN w:val="0"/>
        <w:adjustRightInd w:val="0"/>
        <w:spacing w:before="240"/>
        <w:jc w:val="both"/>
      </w:pPr>
      <w:r>
        <w:rPr>
          <w:sz w:val="26"/>
          <w:szCs w:val="26"/>
        </w:rPr>
        <w:t xml:space="preserve">gestione delle problematiche respiratorie nelle patologie  neuromuscolari  o metaboliche, malattie rare pneumologi che, nelle fasi di scompenso nei pazienti inseriti nel programma trapiantologico; </w:t>
      </w:r>
    </w:p>
    <w:p w:rsidR="00B17A14" w:rsidRDefault="00B17A14" w:rsidP="00B17A14">
      <w:pPr>
        <w:numPr>
          <w:ilvl w:val="0"/>
          <w:numId w:val="31"/>
        </w:numPr>
        <w:tabs>
          <w:tab w:val="left" w:pos="426"/>
          <w:tab w:val="left" w:pos="709"/>
        </w:tabs>
        <w:overflowPunct w:val="0"/>
        <w:autoSpaceDE w:val="0"/>
        <w:autoSpaceDN w:val="0"/>
        <w:adjustRightInd w:val="0"/>
        <w:spacing w:before="240"/>
        <w:jc w:val="both"/>
      </w:pPr>
      <w:r>
        <w:rPr>
          <w:sz w:val="26"/>
          <w:szCs w:val="26"/>
        </w:rPr>
        <w:t>nella ventilazione meccanica non invasiva positiva e negativa e nella ventilazione invasiva;</w:t>
      </w:r>
    </w:p>
    <w:p w:rsidR="00B17A14" w:rsidRDefault="00B17A14" w:rsidP="00B17A14">
      <w:pPr>
        <w:pStyle w:val="Paragrafoelenco"/>
        <w:numPr>
          <w:ilvl w:val="0"/>
          <w:numId w:val="31"/>
        </w:numPr>
        <w:spacing w:before="240" w:after="160"/>
        <w:rPr>
          <w:sz w:val="24"/>
          <w:szCs w:val="24"/>
        </w:rPr>
      </w:pPr>
      <w:r>
        <w:t>nella individuazione e gestione dell’insufficienza respiratoria ipossica e ipercapnica e in tecniche di disostruzione bronchiale e nel follow up  del paziente inserito nel percorso pre e post trapianto del polmone;</w:t>
      </w: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lastRenderedPageBreak/>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DDB">
        <w:t>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2B74">
        <w:t>____________________________________________________________________________________________________________________________________________________________________</w:t>
      </w:r>
      <w:r w:rsidRPr="0062287B">
        <w:t>_</w:t>
      </w:r>
    </w:p>
    <w:p w:rsidR="00FD216C" w:rsidRDefault="00FD216C" w:rsidP="00657306">
      <w:pPr>
        <w:jc w:val="both"/>
      </w:pPr>
    </w:p>
    <w:p w:rsidR="00FD216C" w:rsidRDefault="00FD216C"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sectPr w:rsidR="00657306" w:rsidRPr="006A5743"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023" w:rsidRDefault="00F21023" w:rsidP="003C4F4E">
      <w:r>
        <w:separator/>
      </w:r>
    </w:p>
  </w:endnote>
  <w:endnote w:type="continuationSeparator" w:id="1">
    <w:p w:rsidR="00F21023" w:rsidRDefault="00F21023"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EE05FA" w:rsidRPr="006C25C4">
          <w:rPr>
            <w:sz w:val="20"/>
            <w:szCs w:val="20"/>
          </w:rPr>
          <w:fldChar w:fldCharType="begin"/>
        </w:r>
        <w:r w:rsidRPr="006C25C4">
          <w:rPr>
            <w:sz w:val="20"/>
            <w:szCs w:val="20"/>
          </w:rPr>
          <w:instrText xml:space="preserve"> PAGE </w:instrText>
        </w:r>
        <w:r w:rsidR="00EE05FA" w:rsidRPr="006C25C4">
          <w:rPr>
            <w:sz w:val="20"/>
            <w:szCs w:val="20"/>
          </w:rPr>
          <w:fldChar w:fldCharType="separate"/>
        </w:r>
        <w:r w:rsidR="00B17A14">
          <w:rPr>
            <w:noProof/>
            <w:sz w:val="20"/>
            <w:szCs w:val="20"/>
          </w:rPr>
          <w:t>2</w:t>
        </w:r>
        <w:r w:rsidR="00EE05FA" w:rsidRPr="006C25C4">
          <w:rPr>
            <w:sz w:val="20"/>
            <w:szCs w:val="20"/>
          </w:rPr>
          <w:fldChar w:fldCharType="end"/>
        </w:r>
        <w:r w:rsidRPr="006C25C4">
          <w:rPr>
            <w:sz w:val="20"/>
            <w:szCs w:val="20"/>
          </w:rPr>
          <w:t xml:space="preserve"> di </w:t>
        </w:r>
        <w:r w:rsidR="00EE05FA" w:rsidRPr="006C25C4">
          <w:rPr>
            <w:sz w:val="20"/>
            <w:szCs w:val="20"/>
          </w:rPr>
          <w:fldChar w:fldCharType="begin"/>
        </w:r>
        <w:r w:rsidRPr="006C25C4">
          <w:rPr>
            <w:sz w:val="20"/>
            <w:szCs w:val="20"/>
          </w:rPr>
          <w:instrText xml:space="preserve"> NUMPAGES  </w:instrText>
        </w:r>
        <w:r w:rsidR="00EE05FA" w:rsidRPr="006C25C4">
          <w:rPr>
            <w:sz w:val="20"/>
            <w:szCs w:val="20"/>
          </w:rPr>
          <w:fldChar w:fldCharType="separate"/>
        </w:r>
        <w:r w:rsidR="00B17A14">
          <w:rPr>
            <w:noProof/>
            <w:sz w:val="20"/>
            <w:szCs w:val="20"/>
          </w:rPr>
          <w:t>2</w:t>
        </w:r>
        <w:r w:rsidR="00EE05FA"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023" w:rsidRDefault="00F21023" w:rsidP="003C4F4E">
      <w:r>
        <w:separator/>
      </w:r>
    </w:p>
  </w:footnote>
  <w:footnote w:type="continuationSeparator" w:id="1">
    <w:p w:rsidR="00F21023" w:rsidRDefault="00F21023"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EE05FA">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40972"/>
    <w:multiLevelType w:val="hybridMultilevel"/>
    <w:tmpl w:val="830600B2"/>
    <w:lvl w:ilvl="0" w:tplc="04100001">
      <w:start w:val="1"/>
      <w:numFmt w:val="bullet"/>
      <w:lvlText w:val=""/>
      <w:lvlJc w:val="left"/>
      <w:pPr>
        <w:ind w:left="78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4">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8">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1">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2">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8">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6"/>
  </w:num>
  <w:num w:numId="2">
    <w:abstractNumId w:val="13"/>
  </w:num>
  <w:num w:numId="3">
    <w:abstractNumId w:val="17"/>
  </w:num>
  <w:num w:numId="4">
    <w:abstractNumId w:val="21"/>
  </w:num>
  <w:num w:numId="5">
    <w:abstractNumId w:val="11"/>
  </w:num>
  <w:num w:numId="6">
    <w:abstractNumId w:val="23"/>
  </w:num>
  <w:num w:numId="7">
    <w:abstractNumId w:val="0"/>
  </w:num>
  <w:num w:numId="8">
    <w:abstractNumId w:val="1"/>
  </w:num>
  <w:num w:numId="9">
    <w:abstractNumId w:val="20"/>
  </w:num>
  <w:num w:numId="10">
    <w:abstractNumId w:val="25"/>
  </w:num>
  <w:num w:numId="11">
    <w:abstractNumId w:val="18"/>
  </w:num>
  <w:num w:numId="12">
    <w:abstractNumId w:val="19"/>
  </w:num>
  <w:num w:numId="13">
    <w:abstractNumId w:val="30"/>
  </w:num>
  <w:num w:numId="14">
    <w:abstractNumId w:val="27"/>
  </w:num>
  <w:num w:numId="15">
    <w:abstractNumId w:val="10"/>
  </w:num>
  <w:num w:numId="16">
    <w:abstractNumId w:val="4"/>
  </w:num>
  <w:num w:numId="17">
    <w:abstractNumId w:val="8"/>
  </w:num>
  <w:num w:numId="18">
    <w:abstractNumId w:val="5"/>
  </w:num>
  <w:num w:numId="19">
    <w:abstractNumId w:val="29"/>
  </w:num>
  <w:num w:numId="20">
    <w:abstractNumId w:val="2"/>
  </w:num>
  <w:num w:numId="21">
    <w:abstractNumId w:val="22"/>
  </w:num>
  <w:num w:numId="22">
    <w:abstractNumId w:val="12"/>
  </w:num>
  <w:num w:numId="23">
    <w:abstractNumId w:val="28"/>
  </w:num>
  <w:num w:numId="24">
    <w:abstractNumId w:val="14"/>
  </w:num>
  <w:num w:numId="25">
    <w:abstractNumId w:val="3"/>
  </w:num>
  <w:num w:numId="26">
    <w:abstractNumId w:val="24"/>
  </w:num>
  <w:num w:numId="27">
    <w:abstractNumId w:val="15"/>
  </w:num>
  <w:num w:numId="28">
    <w:abstractNumId w:val="9"/>
  </w:num>
  <w:num w:numId="29">
    <w:abstractNumId w:val="26"/>
  </w:num>
  <w:num w:numId="30">
    <w:abstractNumId w:val="6"/>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D57755"/>
    <w:rsid w:val="000027D7"/>
    <w:rsid w:val="000029E7"/>
    <w:rsid w:val="0000449F"/>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5174"/>
    <w:rsid w:val="00097FD8"/>
    <w:rsid w:val="000A0242"/>
    <w:rsid w:val="000A0664"/>
    <w:rsid w:val="000A4C37"/>
    <w:rsid w:val="000A4DF4"/>
    <w:rsid w:val="000A507C"/>
    <w:rsid w:val="000B0FE9"/>
    <w:rsid w:val="000D3A83"/>
    <w:rsid w:val="000D5A4A"/>
    <w:rsid w:val="000D5D78"/>
    <w:rsid w:val="000D6623"/>
    <w:rsid w:val="000F177B"/>
    <w:rsid w:val="000F1F1C"/>
    <w:rsid w:val="000F5CED"/>
    <w:rsid w:val="00102F73"/>
    <w:rsid w:val="00105424"/>
    <w:rsid w:val="001146EF"/>
    <w:rsid w:val="001200BB"/>
    <w:rsid w:val="00121587"/>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A5E12"/>
    <w:rsid w:val="001B62F3"/>
    <w:rsid w:val="001B678E"/>
    <w:rsid w:val="001C2989"/>
    <w:rsid w:val="001C348F"/>
    <w:rsid w:val="001C3FF4"/>
    <w:rsid w:val="001D52BF"/>
    <w:rsid w:val="001E2476"/>
    <w:rsid w:val="001E2EBD"/>
    <w:rsid w:val="001E3111"/>
    <w:rsid w:val="001E5787"/>
    <w:rsid w:val="00200366"/>
    <w:rsid w:val="0021065D"/>
    <w:rsid w:val="00223AB0"/>
    <w:rsid w:val="002249C1"/>
    <w:rsid w:val="00234FE4"/>
    <w:rsid w:val="00241DBD"/>
    <w:rsid w:val="00243388"/>
    <w:rsid w:val="00252E4C"/>
    <w:rsid w:val="00256986"/>
    <w:rsid w:val="0028088E"/>
    <w:rsid w:val="00291E2D"/>
    <w:rsid w:val="002A498C"/>
    <w:rsid w:val="002A7D2C"/>
    <w:rsid w:val="002A7F8C"/>
    <w:rsid w:val="002D1080"/>
    <w:rsid w:val="002D5256"/>
    <w:rsid w:val="002D63AF"/>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4769B"/>
    <w:rsid w:val="003615CB"/>
    <w:rsid w:val="00362E18"/>
    <w:rsid w:val="00362E1D"/>
    <w:rsid w:val="0036437E"/>
    <w:rsid w:val="00364D0A"/>
    <w:rsid w:val="00364F02"/>
    <w:rsid w:val="00366DDB"/>
    <w:rsid w:val="0037125E"/>
    <w:rsid w:val="00372B74"/>
    <w:rsid w:val="0037459F"/>
    <w:rsid w:val="00375F8C"/>
    <w:rsid w:val="00382C82"/>
    <w:rsid w:val="00390707"/>
    <w:rsid w:val="00396B79"/>
    <w:rsid w:val="003A3A7B"/>
    <w:rsid w:val="003B10BB"/>
    <w:rsid w:val="003B1649"/>
    <w:rsid w:val="003C0665"/>
    <w:rsid w:val="003C4F4E"/>
    <w:rsid w:val="003C6289"/>
    <w:rsid w:val="003D6BC1"/>
    <w:rsid w:val="003E00E0"/>
    <w:rsid w:val="003E297C"/>
    <w:rsid w:val="003E6558"/>
    <w:rsid w:val="003F028F"/>
    <w:rsid w:val="003F7A2F"/>
    <w:rsid w:val="00401379"/>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5D49"/>
    <w:rsid w:val="00536461"/>
    <w:rsid w:val="005368EE"/>
    <w:rsid w:val="005371B3"/>
    <w:rsid w:val="005406F8"/>
    <w:rsid w:val="005443ED"/>
    <w:rsid w:val="005621ED"/>
    <w:rsid w:val="00566311"/>
    <w:rsid w:val="00566A12"/>
    <w:rsid w:val="00567196"/>
    <w:rsid w:val="005718DF"/>
    <w:rsid w:val="00571B54"/>
    <w:rsid w:val="005726E9"/>
    <w:rsid w:val="005754A9"/>
    <w:rsid w:val="00576AD1"/>
    <w:rsid w:val="00586A49"/>
    <w:rsid w:val="00595475"/>
    <w:rsid w:val="005B3155"/>
    <w:rsid w:val="005B5BD0"/>
    <w:rsid w:val="005B5D6F"/>
    <w:rsid w:val="005C15EC"/>
    <w:rsid w:val="005D35DC"/>
    <w:rsid w:val="005D3C63"/>
    <w:rsid w:val="005D7D00"/>
    <w:rsid w:val="005E5E44"/>
    <w:rsid w:val="005F71BA"/>
    <w:rsid w:val="00607F28"/>
    <w:rsid w:val="00610512"/>
    <w:rsid w:val="00610F22"/>
    <w:rsid w:val="00624222"/>
    <w:rsid w:val="0063758E"/>
    <w:rsid w:val="00642685"/>
    <w:rsid w:val="00643E00"/>
    <w:rsid w:val="00646E14"/>
    <w:rsid w:val="0064774B"/>
    <w:rsid w:val="00654EAD"/>
    <w:rsid w:val="00657306"/>
    <w:rsid w:val="00657ADE"/>
    <w:rsid w:val="006621D0"/>
    <w:rsid w:val="00666AC2"/>
    <w:rsid w:val="00674161"/>
    <w:rsid w:val="006741D0"/>
    <w:rsid w:val="00675EDD"/>
    <w:rsid w:val="006769DE"/>
    <w:rsid w:val="00680572"/>
    <w:rsid w:val="00696010"/>
    <w:rsid w:val="006971A9"/>
    <w:rsid w:val="006A4D54"/>
    <w:rsid w:val="006B0383"/>
    <w:rsid w:val="006B5CB3"/>
    <w:rsid w:val="006B6679"/>
    <w:rsid w:val="006C03CB"/>
    <w:rsid w:val="006C25C4"/>
    <w:rsid w:val="006C4307"/>
    <w:rsid w:val="006C4645"/>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50F08"/>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425F"/>
    <w:rsid w:val="007F503F"/>
    <w:rsid w:val="007F7BE6"/>
    <w:rsid w:val="00804473"/>
    <w:rsid w:val="00807912"/>
    <w:rsid w:val="00813DEE"/>
    <w:rsid w:val="008154E7"/>
    <w:rsid w:val="0081612F"/>
    <w:rsid w:val="00824EE9"/>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76A"/>
    <w:rsid w:val="00924EDE"/>
    <w:rsid w:val="009264BD"/>
    <w:rsid w:val="00933387"/>
    <w:rsid w:val="00935434"/>
    <w:rsid w:val="009362D8"/>
    <w:rsid w:val="0093654D"/>
    <w:rsid w:val="009422FF"/>
    <w:rsid w:val="00942544"/>
    <w:rsid w:val="00942913"/>
    <w:rsid w:val="009467E6"/>
    <w:rsid w:val="00953DE0"/>
    <w:rsid w:val="00955D0F"/>
    <w:rsid w:val="00957457"/>
    <w:rsid w:val="009602DB"/>
    <w:rsid w:val="00963E07"/>
    <w:rsid w:val="00965FD4"/>
    <w:rsid w:val="009676ED"/>
    <w:rsid w:val="00975827"/>
    <w:rsid w:val="009846DD"/>
    <w:rsid w:val="00984B03"/>
    <w:rsid w:val="00993DAB"/>
    <w:rsid w:val="00993F9D"/>
    <w:rsid w:val="009A1F88"/>
    <w:rsid w:val="009A28E5"/>
    <w:rsid w:val="009A4910"/>
    <w:rsid w:val="009A5005"/>
    <w:rsid w:val="009B49D2"/>
    <w:rsid w:val="009B7EF7"/>
    <w:rsid w:val="009C2E51"/>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24050"/>
    <w:rsid w:val="00A320DF"/>
    <w:rsid w:val="00A3211C"/>
    <w:rsid w:val="00A371B4"/>
    <w:rsid w:val="00A43FE3"/>
    <w:rsid w:val="00A52657"/>
    <w:rsid w:val="00A54F3E"/>
    <w:rsid w:val="00A55FA4"/>
    <w:rsid w:val="00A6083B"/>
    <w:rsid w:val="00A6224D"/>
    <w:rsid w:val="00A81C67"/>
    <w:rsid w:val="00A8203E"/>
    <w:rsid w:val="00A90EEE"/>
    <w:rsid w:val="00A93DCC"/>
    <w:rsid w:val="00AA5D38"/>
    <w:rsid w:val="00AA5DE6"/>
    <w:rsid w:val="00AB027F"/>
    <w:rsid w:val="00AB55C2"/>
    <w:rsid w:val="00AB6E8F"/>
    <w:rsid w:val="00AC0CC9"/>
    <w:rsid w:val="00AC1A8D"/>
    <w:rsid w:val="00AD06B8"/>
    <w:rsid w:val="00AD0EB8"/>
    <w:rsid w:val="00AD5B3C"/>
    <w:rsid w:val="00AE6FCC"/>
    <w:rsid w:val="00B052C8"/>
    <w:rsid w:val="00B10775"/>
    <w:rsid w:val="00B111D6"/>
    <w:rsid w:val="00B11427"/>
    <w:rsid w:val="00B13BF6"/>
    <w:rsid w:val="00B17A14"/>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43D"/>
    <w:rsid w:val="00B95F5E"/>
    <w:rsid w:val="00B97721"/>
    <w:rsid w:val="00B97D1B"/>
    <w:rsid w:val="00BA6C43"/>
    <w:rsid w:val="00BA73C2"/>
    <w:rsid w:val="00BB348C"/>
    <w:rsid w:val="00BB529E"/>
    <w:rsid w:val="00BC0D15"/>
    <w:rsid w:val="00BC1327"/>
    <w:rsid w:val="00BC1E5F"/>
    <w:rsid w:val="00BC3F33"/>
    <w:rsid w:val="00BE411E"/>
    <w:rsid w:val="00BE465C"/>
    <w:rsid w:val="00BF2E30"/>
    <w:rsid w:val="00C123E2"/>
    <w:rsid w:val="00C16ED3"/>
    <w:rsid w:val="00C237DC"/>
    <w:rsid w:val="00C2734F"/>
    <w:rsid w:val="00C31559"/>
    <w:rsid w:val="00C338F5"/>
    <w:rsid w:val="00C3687A"/>
    <w:rsid w:val="00C405B4"/>
    <w:rsid w:val="00C43900"/>
    <w:rsid w:val="00C46F87"/>
    <w:rsid w:val="00C4761B"/>
    <w:rsid w:val="00C50E93"/>
    <w:rsid w:val="00C5211B"/>
    <w:rsid w:val="00C5297C"/>
    <w:rsid w:val="00C52E9A"/>
    <w:rsid w:val="00C56BB2"/>
    <w:rsid w:val="00C743B9"/>
    <w:rsid w:val="00C745E0"/>
    <w:rsid w:val="00C76A33"/>
    <w:rsid w:val="00C82A60"/>
    <w:rsid w:val="00C85938"/>
    <w:rsid w:val="00C950AB"/>
    <w:rsid w:val="00C97E42"/>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50E9C"/>
    <w:rsid w:val="00D513D9"/>
    <w:rsid w:val="00D56784"/>
    <w:rsid w:val="00D57755"/>
    <w:rsid w:val="00D61E22"/>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E5804"/>
    <w:rsid w:val="00DF2102"/>
    <w:rsid w:val="00DF302E"/>
    <w:rsid w:val="00DF3E7C"/>
    <w:rsid w:val="00DF55CA"/>
    <w:rsid w:val="00E017D5"/>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05FA"/>
    <w:rsid w:val="00EE115D"/>
    <w:rsid w:val="00EE1B2C"/>
    <w:rsid w:val="00EE4BA8"/>
    <w:rsid w:val="00EF057D"/>
    <w:rsid w:val="00EF0BEB"/>
    <w:rsid w:val="00EF3D8E"/>
    <w:rsid w:val="00EF5E6D"/>
    <w:rsid w:val="00F0134C"/>
    <w:rsid w:val="00F028F2"/>
    <w:rsid w:val="00F07E24"/>
    <w:rsid w:val="00F14523"/>
    <w:rsid w:val="00F150F8"/>
    <w:rsid w:val="00F151A3"/>
    <w:rsid w:val="00F21023"/>
    <w:rsid w:val="00F275CC"/>
    <w:rsid w:val="00F34189"/>
    <w:rsid w:val="00F375F0"/>
    <w:rsid w:val="00F4669B"/>
    <w:rsid w:val="00F50711"/>
    <w:rsid w:val="00F53726"/>
    <w:rsid w:val="00F54897"/>
    <w:rsid w:val="00F5592E"/>
    <w:rsid w:val="00F60FE1"/>
    <w:rsid w:val="00F62325"/>
    <w:rsid w:val="00F63E1A"/>
    <w:rsid w:val="00F712ED"/>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4D3C-8B9B-49BF-AAE0-BE326CC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2016-03-30T10:53:00Z</cp:lastPrinted>
  <dcterms:created xsi:type="dcterms:W3CDTF">2019-01-10T11:54:00Z</dcterms:created>
  <dcterms:modified xsi:type="dcterms:W3CDTF">2019-01-10T11:54:00Z</dcterms:modified>
</cp:coreProperties>
</file>