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1B47D9" w:rsidRDefault="005234A5" w:rsidP="005234A5">
      <w:pPr>
        <w:ind w:left="-533" w:firstLine="142"/>
        <w:jc w:val="center"/>
        <w:rPr>
          <w:b/>
        </w:rPr>
      </w:pPr>
      <w:r w:rsidRPr="001B47D9">
        <w:rPr>
          <w:b/>
        </w:rPr>
        <w:t>AVVISO PUBBLICO</w:t>
      </w:r>
    </w:p>
    <w:p w:rsidR="001B47D9" w:rsidRDefault="005234A5" w:rsidP="005234A5">
      <w:pPr>
        <w:ind w:left="-533" w:hanging="34"/>
        <w:rPr>
          <w:b/>
        </w:rPr>
      </w:pPr>
      <w:r w:rsidRPr="001B47D9">
        <w:rPr>
          <w:b/>
        </w:rPr>
        <w:t xml:space="preserve"> FINALIZZATO ALLA ACQUISIZIONE DI MANIFESTAZIONE D’INTERESSE A SUPPORTO DEL  PROGETTO:</w:t>
      </w:r>
    </w:p>
    <w:p w:rsidR="001B47D9" w:rsidRDefault="001B47D9" w:rsidP="005234A5">
      <w:pPr>
        <w:ind w:left="-533" w:hanging="34"/>
        <w:rPr>
          <w:b/>
        </w:rPr>
      </w:pPr>
    </w:p>
    <w:p w:rsidR="005234A5" w:rsidRPr="001B47D9" w:rsidRDefault="005234A5" w:rsidP="005234A5">
      <w:pPr>
        <w:ind w:left="-533" w:hanging="34"/>
        <w:rPr>
          <w:b/>
        </w:rPr>
      </w:pPr>
      <w:r w:rsidRPr="001B47D9">
        <w:rPr>
          <w:b/>
        </w:rPr>
        <w:t xml:space="preserve"> “</w:t>
      </w:r>
      <w:r w:rsidR="00FC4B54">
        <w:rPr>
          <w:b/>
        </w:rPr>
        <w:t>Miglioramento della qualità della vita in pazienti con problematiche respiratorie secondarie e SLA</w:t>
      </w:r>
      <w:r w:rsidR="006A6655">
        <w:rPr>
          <w:b/>
        </w:rPr>
        <w:t xml:space="preserve"> </w:t>
      </w:r>
      <w:r w:rsidRPr="001B47D9">
        <w:rPr>
          <w:b/>
        </w:rPr>
        <w:t>”</w:t>
      </w:r>
    </w:p>
    <w:p w:rsidR="006122C4" w:rsidRPr="001B47D9" w:rsidRDefault="006122C4" w:rsidP="006122C4">
      <w:pPr>
        <w:tabs>
          <w:tab w:val="left" w:pos="-1276"/>
          <w:tab w:val="left" w:pos="-142"/>
          <w:tab w:val="left" w:pos="0"/>
          <w:tab w:val="left" w:pos="6804"/>
          <w:tab w:val="left" w:pos="7230"/>
        </w:tabs>
        <w:ind w:hanging="3260"/>
        <w:contextualSpacing/>
      </w:pPr>
      <w:r w:rsidRPr="001B47D9">
        <w:t xml:space="preserve">                                                                                                           </w:t>
      </w:r>
    </w:p>
    <w:p w:rsidR="0092040C" w:rsidRPr="001B47D9" w:rsidRDefault="005234A5" w:rsidP="005234A5">
      <w:pPr>
        <w:tabs>
          <w:tab w:val="left" w:pos="-567"/>
        </w:tabs>
        <w:ind w:left="-567"/>
        <w:contextualSpacing/>
        <w:jc w:val="both"/>
      </w:pPr>
      <w:r w:rsidRPr="001B47D9">
        <w:t>L’Azienda dei Colli – Napoli rende noto l’interesse a ricevere proposte al fine della re</w:t>
      </w:r>
      <w:r w:rsidR="001B47D9">
        <w:t>a</w:t>
      </w:r>
      <w:r w:rsidRPr="001B47D9">
        <w:t>lizzazione del seguente progetto:</w:t>
      </w:r>
    </w:p>
    <w:p w:rsidR="005234A5" w:rsidRPr="001B47D9" w:rsidRDefault="005234A5" w:rsidP="005234A5">
      <w:pPr>
        <w:tabs>
          <w:tab w:val="left" w:pos="-567"/>
        </w:tabs>
        <w:ind w:left="-567"/>
        <w:contextualSpacing/>
        <w:jc w:val="both"/>
      </w:pPr>
    </w:p>
    <w:p w:rsidR="00FC4B54" w:rsidRPr="001B47D9" w:rsidRDefault="00FC4B54" w:rsidP="00FC4B54">
      <w:pPr>
        <w:ind w:left="-533" w:hanging="34"/>
        <w:rPr>
          <w:b/>
        </w:rPr>
      </w:pPr>
      <w:r w:rsidRPr="001B47D9">
        <w:rPr>
          <w:b/>
        </w:rPr>
        <w:t>“</w:t>
      </w:r>
      <w:r>
        <w:rPr>
          <w:b/>
        </w:rPr>
        <w:t>Miglioramento della qualità della vita in pazienti con problematiche respiratorie secondarie e SLA”</w:t>
      </w:r>
    </w:p>
    <w:p w:rsidR="005234A5" w:rsidRPr="001B47D9" w:rsidRDefault="005234A5" w:rsidP="005234A5">
      <w:pPr>
        <w:tabs>
          <w:tab w:val="left" w:pos="-567"/>
        </w:tabs>
        <w:ind w:left="-567"/>
        <w:contextualSpacing/>
        <w:jc w:val="both"/>
      </w:pPr>
    </w:p>
    <w:p w:rsidR="005234A5" w:rsidRPr="001B47D9" w:rsidRDefault="005234A5" w:rsidP="005234A5">
      <w:pPr>
        <w:tabs>
          <w:tab w:val="left" w:pos="-567"/>
        </w:tabs>
        <w:ind w:left="-567"/>
        <w:contextualSpacing/>
        <w:jc w:val="both"/>
      </w:pPr>
      <w:r w:rsidRPr="001B47D9">
        <w:t>Le informazioni circa il progetto, il contesto del suo sviluppo e le attività programmate, sono disponibili nei documenti allegati al presente avviso.</w:t>
      </w:r>
    </w:p>
    <w:p w:rsidR="005234A5" w:rsidRPr="001B47D9" w:rsidRDefault="005234A5" w:rsidP="005234A5">
      <w:pPr>
        <w:tabs>
          <w:tab w:val="left" w:pos="-567"/>
        </w:tabs>
        <w:ind w:left="-567"/>
        <w:contextualSpacing/>
        <w:jc w:val="both"/>
      </w:pPr>
      <w:r w:rsidRPr="001B47D9">
        <w:t>Questa Azienda si riserva la facoltà di valutare la fattibilità delle proposte in relazione all’appropriatezza e di non accettare proposte che siano ritenute incompatibili con il ruolo istituzionale.</w:t>
      </w:r>
    </w:p>
    <w:p w:rsidR="005234A5" w:rsidRPr="001B47D9" w:rsidRDefault="005234A5" w:rsidP="005234A5">
      <w:pPr>
        <w:tabs>
          <w:tab w:val="left" w:pos="-567"/>
        </w:tabs>
        <w:ind w:left="-567"/>
        <w:contextualSpacing/>
        <w:jc w:val="both"/>
      </w:pPr>
      <w:r w:rsidRPr="001B47D9">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1B47D9" w:rsidRDefault="005234A5" w:rsidP="005234A5">
      <w:pPr>
        <w:tabs>
          <w:tab w:val="left" w:pos="-567"/>
        </w:tabs>
        <w:ind w:left="-567"/>
        <w:contextualSpacing/>
        <w:jc w:val="both"/>
      </w:pPr>
      <w:r w:rsidRPr="001B47D9">
        <w:t>Il presente avviso è da considerarsi “preinformativo” e di natura non vincolante.</w:t>
      </w:r>
    </w:p>
    <w:p w:rsidR="005234A5" w:rsidRPr="001B47D9" w:rsidRDefault="005234A5" w:rsidP="005234A5">
      <w:pPr>
        <w:tabs>
          <w:tab w:val="left" w:pos="-567"/>
        </w:tabs>
        <w:ind w:left="-567"/>
        <w:contextualSpacing/>
        <w:jc w:val="both"/>
        <w:rPr>
          <w:b/>
        </w:rPr>
      </w:pPr>
      <w:r w:rsidRPr="001B47D9">
        <w:t xml:space="preserve">Le adesioni dovranno essere indirizzate all’Ufficio Protocollo Generale dell’AORN dei Colli al seguente indirizzo e-mail: </w:t>
      </w:r>
      <w:hyperlink r:id="rId8" w:history="1">
        <w:r w:rsidRPr="001B47D9">
          <w:rPr>
            <w:rStyle w:val="Collegamentoipertestuale"/>
          </w:rPr>
          <w:t>ospedalideicolli@pec.it</w:t>
        </w:r>
      </w:hyperlink>
      <w:r w:rsidRPr="001B47D9">
        <w:t xml:space="preserve"> all’attenzione della dott.ssa </w:t>
      </w:r>
      <w:r w:rsidRPr="001B47D9">
        <w:rPr>
          <w:b/>
        </w:rPr>
        <w:t>C.</w:t>
      </w:r>
      <w:r w:rsidR="007F773B" w:rsidRPr="001B47D9">
        <w:rPr>
          <w:b/>
        </w:rPr>
        <w:t xml:space="preserve"> </w:t>
      </w:r>
      <w:r w:rsidRPr="001B47D9">
        <w:rPr>
          <w:b/>
        </w:rPr>
        <w:t>Iasevoli, quale Responsabile Unico del Procedimento</w:t>
      </w:r>
      <w:r w:rsidR="007F773B" w:rsidRPr="001B47D9">
        <w:rPr>
          <w:b/>
        </w:rPr>
        <w:t>.</w:t>
      </w:r>
    </w:p>
    <w:p w:rsidR="007F773B" w:rsidRPr="001B47D9" w:rsidRDefault="007F773B" w:rsidP="005234A5">
      <w:pPr>
        <w:tabs>
          <w:tab w:val="left" w:pos="-567"/>
        </w:tabs>
        <w:ind w:left="-567"/>
        <w:contextualSpacing/>
        <w:jc w:val="both"/>
        <w:rPr>
          <w:b/>
        </w:rPr>
      </w:pPr>
    </w:p>
    <w:p w:rsidR="007F773B" w:rsidRPr="001B47D9" w:rsidRDefault="007F773B" w:rsidP="007F773B">
      <w:pPr>
        <w:tabs>
          <w:tab w:val="left" w:pos="-567"/>
        </w:tabs>
        <w:ind w:left="-567" w:firstLine="7088"/>
        <w:contextualSpacing/>
        <w:jc w:val="both"/>
      </w:pPr>
      <w:r w:rsidRPr="001B47D9">
        <w:rPr>
          <w:b/>
        </w:rPr>
        <w:t xml:space="preserve">        </w:t>
      </w:r>
      <w:r w:rsidRPr="001B47D9">
        <w:t>Il Direttore</w:t>
      </w:r>
    </w:p>
    <w:p w:rsidR="007F773B" w:rsidRPr="001B47D9" w:rsidRDefault="007F773B" w:rsidP="007F773B">
      <w:pPr>
        <w:tabs>
          <w:tab w:val="left" w:pos="-567"/>
        </w:tabs>
        <w:ind w:left="-567" w:firstLine="7088"/>
        <w:contextualSpacing/>
        <w:jc w:val="both"/>
      </w:pPr>
      <w:r w:rsidRPr="001B47D9">
        <w:t xml:space="preserve"> UOC Affari Generali</w:t>
      </w:r>
    </w:p>
    <w:p w:rsidR="007F773B" w:rsidRPr="001B47D9" w:rsidRDefault="007F773B" w:rsidP="007F773B">
      <w:pPr>
        <w:tabs>
          <w:tab w:val="left" w:pos="-567"/>
        </w:tabs>
        <w:ind w:left="-567" w:firstLine="7088"/>
        <w:contextualSpacing/>
        <w:jc w:val="both"/>
        <w:rPr>
          <w:b/>
        </w:rPr>
      </w:pPr>
      <w:r w:rsidRPr="001B47D9">
        <w:t>Dr. Stanislao Apparente</w:t>
      </w: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pPr>
      <w:r w:rsidRPr="001B47D9">
        <w:t>Dott.ssa Concetta Iasevoli</w:t>
      </w:r>
    </w:p>
    <w:p w:rsidR="007F773B" w:rsidRPr="001B47D9" w:rsidRDefault="007F773B" w:rsidP="005234A5">
      <w:pPr>
        <w:tabs>
          <w:tab w:val="left" w:pos="-567"/>
        </w:tabs>
        <w:ind w:left="-567"/>
        <w:contextualSpacing/>
        <w:jc w:val="both"/>
      </w:pPr>
      <w:r w:rsidRPr="001B47D9">
        <w:t>Tel. 081/7062311 fax 081/7064294</w:t>
      </w:r>
    </w:p>
    <w:p w:rsidR="007F773B" w:rsidRPr="001B47D9" w:rsidRDefault="007F773B" w:rsidP="005234A5">
      <w:pPr>
        <w:tabs>
          <w:tab w:val="left" w:pos="-567"/>
        </w:tabs>
        <w:ind w:left="-567"/>
        <w:contextualSpacing/>
        <w:jc w:val="both"/>
      </w:pPr>
      <w:r w:rsidRPr="001B47D9">
        <w:t>Concetta.iasevoli@ospedalideicolli.it</w:t>
      </w:r>
    </w:p>
    <w:sectPr w:rsidR="007F773B" w:rsidRPr="001B47D9"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C3C" w:rsidRDefault="00466C3C" w:rsidP="003C4F4E">
      <w:r>
        <w:separator/>
      </w:r>
    </w:p>
  </w:endnote>
  <w:endnote w:type="continuationSeparator" w:id="1">
    <w:p w:rsidR="00466C3C" w:rsidRDefault="00466C3C"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C3C" w:rsidRDefault="00466C3C" w:rsidP="003C4F4E">
      <w:r>
        <w:separator/>
      </w:r>
    </w:p>
  </w:footnote>
  <w:footnote w:type="continuationSeparator" w:id="1">
    <w:p w:rsidR="00466C3C" w:rsidRDefault="00466C3C"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08546"/>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448D6"/>
    <w:rsid w:val="000451B9"/>
    <w:rsid w:val="000470ED"/>
    <w:rsid w:val="00055B40"/>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B47D9"/>
    <w:rsid w:val="001B62F3"/>
    <w:rsid w:val="001C2989"/>
    <w:rsid w:val="001D52BF"/>
    <w:rsid w:val="001E2476"/>
    <w:rsid w:val="00200366"/>
    <w:rsid w:val="00201A24"/>
    <w:rsid w:val="0021065D"/>
    <w:rsid w:val="00214FAA"/>
    <w:rsid w:val="00216CD2"/>
    <w:rsid w:val="0022101E"/>
    <w:rsid w:val="00223AB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963B2"/>
    <w:rsid w:val="003B2E92"/>
    <w:rsid w:val="003C0665"/>
    <w:rsid w:val="003C2225"/>
    <w:rsid w:val="003C4F4E"/>
    <w:rsid w:val="003D0660"/>
    <w:rsid w:val="003E00E0"/>
    <w:rsid w:val="003F3EA4"/>
    <w:rsid w:val="0040384E"/>
    <w:rsid w:val="0040497A"/>
    <w:rsid w:val="004062C7"/>
    <w:rsid w:val="00411EE2"/>
    <w:rsid w:val="00414188"/>
    <w:rsid w:val="004170FB"/>
    <w:rsid w:val="00423173"/>
    <w:rsid w:val="0042590F"/>
    <w:rsid w:val="00425A2A"/>
    <w:rsid w:val="0042718F"/>
    <w:rsid w:val="00427F43"/>
    <w:rsid w:val="00432A8A"/>
    <w:rsid w:val="004338D8"/>
    <w:rsid w:val="00435D15"/>
    <w:rsid w:val="00435DA8"/>
    <w:rsid w:val="0045352C"/>
    <w:rsid w:val="0045459E"/>
    <w:rsid w:val="00454901"/>
    <w:rsid w:val="00456C01"/>
    <w:rsid w:val="00466C3C"/>
    <w:rsid w:val="00472A4C"/>
    <w:rsid w:val="00472AAA"/>
    <w:rsid w:val="004848DD"/>
    <w:rsid w:val="00484C77"/>
    <w:rsid w:val="0049233A"/>
    <w:rsid w:val="004B2612"/>
    <w:rsid w:val="004B3824"/>
    <w:rsid w:val="004C564F"/>
    <w:rsid w:val="004C69D9"/>
    <w:rsid w:val="004D030E"/>
    <w:rsid w:val="004D6CDD"/>
    <w:rsid w:val="004E21E9"/>
    <w:rsid w:val="004F5B33"/>
    <w:rsid w:val="004F6056"/>
    <w:rsid w:val="00501820"/>
    <w:rsid w:val="00502249"/>
    <w:rsid w:val="005067F9"/>
    <w:rsid w:val="005112C9"/>
    <w:rsid w:val="00511B81"/>
    <w:rsid w:val="005144B9"/>
    <w:rsid w:val="00514CFF"/>
    <w:rsid w:val="005234A5"/>
    <w:rsid w:val="00526F17"/>
    <w:rsid w:val="005318F8"/>
    <w:rsid w:val="00532FDB"/>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A6655"/>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D1A3C"/>
    <w:rsid w:val="00BE79FB"/>
    <w:rsid w:val="00BF598C"/>
    <w:rsid w:val="00BF7881"/>
    <w:rsid w:val="00C224ED"/>
    <w:rsid w:val="00C237DC"/>
    <w:rsid w:val="00C24A37"/>
    <w:rsid w:val="00C467A4"/>
    <w:rsid w:val="00C50E93"/>
    <w:rsid w:val="00C5211B"/>
    <w:rsid w:val="00C5268A"/>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F302E"/>
    <w:rsid w:val="00E05DB7"/>
    <w:rsid w:val="00E10589"/>
    <w:rsid w:val="00E1458A"/>
    <w:rsid w:val="00E26230"/>
    <w:rsid w:val="00E27A69"/>
    <w:rsid w:val="00E31C60"/>
    <w:rsid w:val="00E354CB"/>
    <w:rsid w:val="00E36B35"/>
    <w:rsid w:val="00E71AD5"/>
    <w:rsid w:val="00E72B14"/>
    <w:rsid w:val="00E758E4"/>
    <w:rsid w:val="00E77AEE"/>
    <w:rsid w:val="00E83AEB"/>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4B9B"/>
    <w:rsid w:val="00F83BFB"/>
    <w:rsid w:val="00F953EE"/>
    <w:rsid w:val="00FA507E"/>
    <w:rsid w:val="00FA5E84"/>
    <w:rsid w:val="00FA7D22"/>
    <w:rsid w:val="00FC4B54"/>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1631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2019-11-11T12:00:00Z</cp:lastPrinted>
  <dcterms:created xsi:type="dcterms:W3CDTF">2019-11-11T12:05:00Z</dcterms:created>
  <dcterms:modified xsi:type="dcterms:W3CDTF">2019-11-11T12:05:00Z</dcterms:modified>
</cp:coreProperties>
</file>