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E3D" w:rsidRPr="006946CE" w:rsidRDefault="00CF2E3D" w:rsidP="00CF2E3D">
      <w:pPr>
        <w:jc w:val="center"/>
        <w:rPr>
          <w:rFonts w:ascii="Goudy Old Style" w:hAnsi="Goudy Old Style"/>
          <w:b/>
          <w:color w:val="002060"/>
          <w:sz w:val="28"/>
          <w:szCs w:val="28"/>
          <w:u w:val="single"/>
        </w:rPr>
      </w:pPr>
      <w:r w:rsidRPr="006946CE">
        <w:rPr>
          <w:rFonts w:ascii="Goudy Old Style" w:hAnsi="Goudy Old Style"/>
          <w:b/>
          <w:color w:val="002060"/>
          <w:sz w:val="28"/>
          <w:szCs w:val="28"/>
          <w:u w:val="single"/>
        </w:rPr>
        <w:t>RELATA di PUBBLICAZIONE sul SITO WEB AZIENDALE</w:t>
      </w:r>
    </w:p>
    <w:p w:rsidR="00CF2E3D" w:rsidRPr="006946CE" w:rsidRDefault="00CF2E3D" w:rsidP="00CF2E3D">
      <w:pPr>
        <w:jc w:val="both"/>
        <w:rPr>
          <w:rFonts w:ascii="Goudy Old Style" w:hAnsi="Goudy Old Style"/>
          <w:b/>
          <w:color w:val="002060"/>
          <w:sz w:val="28"/>
          <w:szCs w:val="28"/>
        </w:rPr>
      </w:pPr>
      <w:r w:rsidRPr="006946CE">
        <w:rPr>
          <w:rFonts w:ascii="Goudy Old Style" w:hAnsi="Goudy Old Style"/>
          <w:b/>
          <w:color w:val="002060"/>
          <w:sz w:val="28"/>
          <w:szCs w:val="28"/>
        </w:rPr>
        <w:t xml:space="preserve">Si certifica che il presente Bando di Avviso </w:t>
      </w:r>
      <w:r w:rsidRPr="00AA17DA">
        <w:rPr>
          <w:rFonts w:ascii="Goudy Old Style" w:hAnsi="Goudy Old Style"/>
          <w:b/>
          <w:color w:val="002060"/>
          <w:sz w:val="28"/>
          <w:szCs w:val="28"/>
        </w:rPr>
        <w:t>Pubblico</w:t>
      </w:r>
      <w:r w:rsidRPr="006946CE">
        <w:rPr>
          <w:rFonts w:ascii="Goudy Old Style" w:hAnsi="Goudy Old Style"/>
          <w:b/>
          <w:color w:val="002060"/>
          <w:sz w:val="28"/>
          <w:szCs w:val="28"/>
        </w:rPr>
        <w:t xml:space="preserve"> é stato pubblicato sul sito web aziendale </w:t>
      </w:r>
      <w:hyperlink r:id="rId8" w:history="1">
        <w:r w:rsidRPr="00A1163C">
          <w:rPr>
            <w:rStyle w:val="Collegamentoipertestuale"/>
            <w:rFonts w:ascii="Goudy Old Style" w:hAnsi="Goudy Old Style"/>
            <w:b/>
            <w:sz w:val="28"/>
            <w:szCs w:val="28"/>
          </w:rPr>
          <w:t>www.ospedalideicolli.it</w:t>
        </w:r>
      </w:hyperlink>
      <w:r w:rsidRPr="00A1163C">
        <w:rPr>
          <w:rFonts w:ascii="Goudy Old Style" w:hAnsi="Goudy Old Style"/>
          <w:b/>
          <w:sz w:val="28"/>
          <w:szCs w:val="28"/>
        </w:rPr>
        <w:t xml:space="preserve"> </w:t>
      </w:r>
      <w:r>
        <w:rPr>
          <w:rFonts w:ascii="Goudy Old Style" w:hAnsi="Goudy Old Style"/>
          <w:b/>
          <w:color w:val="002060"/>
          <w:sz w:val="28"/>
          <w:szCs w:val="28"/>
        </w:rPr>
        <w:t xml:space="preserve">in data </w:t>
      </w:r>
      <w:r w:rsidR="00A40064">
        <w:rPr>
          <w:rFonts w:ascii="Goudy Old Style" w:hAnsi="Goudy Old Style"/>
          <w:b/>
          <w:color w:val="002060"/>
          <w:sz w:val="28"/>
          <w:szCs w:val="28"/>
        </w:rPr>
        <w:t>27/10/2015</w:t>
      </w:r>
      <w:r w:rsidRPr="006946CE">
        <w:rPr>
          <w:rFonts w:ascii="Goudy Old Style" w:hAnsi="Goudy Old Style"/>
          <w:b/>
          <w:color w:val="002060"/>
          <w:sz w:val="28"/>
          <w:szCs w:val="28"/>
        </w:rPr>
        <w:t xml:space="preserve"> e vi rimarrà per 15 giorni consecutivi; pertanto, la scadenza per la presentazione delle domande di partecipazione è fissata per </w:t>
      </w:r>
      <w:r>
        <w:rPr>
          <w:rFonts w:ascii="Goudy Old Style" w:hAnsi="Goudy Old Style"/>
          <w:b/>
          <w:color w:val="002060"/>
          <w:sz w:val="28"/>
          <w:szCs w:val="28"/>
        </w:rPr>
        <w:t>il</w:t>
      </w:r>
      <w:r w:rsidRPr="006946CE">
        <w:rPr>
          <w:rFonts w:ascii="Goudy Old Style" w:hAnsi="Goudy Old Style"/>
          <w:b/>
          <w:color w:val="002060"/>
          <w:sz w:val="28"/>
          <w:szCs w:val="28"/>
        </w:rPr>
        <w:t xml:space="preserve"> giorno </w:t>
      </w:r>
      <w:r w:rsidR="00A40064">
        <w:rPr>
          <w:rFonts w:ascii="Goudy Old Style" w:hAnsi="Goudy Old Style"/>
          <w:b/>
          <w:color w:val="002060"/>
          <w:sz w:val="28"/>
          <w:szCs w:val="28"/>
        </w:rPr>
        <w:t>11/11/2015</w:t>
      </w:r>
    </w:p>
    <w:p w:rsidR="00CF2E3D" w:rsidRDefault="00CF2E3D" w:rsidP="00CF2E3D">
      <w:pPr>
        <w:ind w:left="5664" w:firstLine="708"/>
        <w:jc w:val="both"/>
        <w:rPr>
          <w:rFonts w:ascii="Goudy Old Style" w:hAnsi="Goudy Old Style"/>
          <w:b/>
          <w:color w:val="002060"/>
          <w:sz w:val="28"/>
          <w:szCs w:val="28"/>
        </w:rPr>
      </w:pPr>
    </w:p>
    <w:p w:rsidR="00CF2E3D" w:rsidRDefault="00CF2E3D" w:rsidP="00CF2E3D">
      <w:pPr>
        <w:ind w:left="5664" w:firstLine="708"/>
        <w:jc w:val="both"/>
        <w:rPr>
          <w:rFonts w:ascii="Goudy Old Style" w:hAnsi="Goudy Old Style"/>
          <w:b/>
          <w:color w:val="002060"/>
          <w:sz w:val="28"/>
          <w:szCs w:val="28"/>
        </w:rPr>
      </w:pPr>
      <w:r w:rsidRPr="006946CE">
        <w:rPr>
          <w:rFonts w:ascii="Goudy Old Style" w:hAnsi="Goudy Old Style"/>
          <w:b/>
          <w:color w:val="002060"/>
          <w:sz w:val="28"/>
          <w:szCs w:val="28"/>
        </w:rPr>
        <w:t>IL CERTIFICATORE</w:t>
      </w:r>
    </w:p>
    <w:tbl>
      <w:tblPr>
        <w:tblStyle w:val="Grigliatabella"/>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73"/>
      </w:tblGrid>
      <w:tr w:rsidR="00CF2E3D" w:rsidRPr="00AA17DA" w:rsidTr="004575F3">
        <w:tc>
          <w:tcPr>
            <w:tcW w:w="3873" w:type="dxa"/>
          </w:tcPr>
          <w:p w:rsidR="00CF2E3D" w:rsidRPr="00AA17DA" w:rsidRDefault="00CF2E3D" w:rsidP="004575F3">
            <w:pPr>
              <w:jc w:val="center"/>
              <w:rPr>
                <w:b/>
                <w:i/>
                <w:color w:val="002060"/>
                <w:sz w:val="22"/>
                <w:szCs w:val="22"/>
              </w:rPr>
            </w:pPr>
            <w:r w:rsidRPr="00AA17DA">
              <w:rPr>
                <w:b/>
                <w:i/>
                <w:color w:val="002060"/>
                <w:sz w:val="22"/>
                <w:szCs w:val="22"/>
              </w:rPr>
              <w:t xml:space="preserve">Il </w:t>
            </w:r>
            <w:r>
              <w:rPr>
                <w:b/>
                <w:i/>
                <w:color w:val="002060"/>
                <w:sz w:val="22"/>
                <w:szCs w:val="22"/>
              </w:rPr>
              <w:t xml:space="preserve">Funzionario </w:t>
            </w:r>
            <w:proofErr w:type="spellStart"/>
            <w:r>
              <w:rPr>
                <w:b/>
                <w:i/>
                <w:color w:val="002060"/>
                <w:sz w:val="22"/>
                <w:szCs w:val="22"/>
              </w:rPr>
              <w:t>Amm.vo</w:t>
            </w:r>
            <w:proofErr w:type="spellEnd"/>
            <w:r>
              <w:rPr>
                <w:b/>
                <w:i/>
                <w:color w:val="002060"/>
                <w:sz w:val="22"/>
                <w:szCs w:val="22"/>
              </w:rPr>
              <w:t xml:space="preserve"> </w:t>
            </w:r>
            <w:r w:rsidRPr="00AA17DA">
              <w:rPr>
                <w:b/>
                <w:i/>
                <w:color w:val="002060"/>
                <w:sz w:val="22"/>
                <w:szCs w:val="22"/>
              </w:rPr>
              <w:t xml:space="preserve"> </w:t>
            </w:r>
          </w:p>
          <w:p w:rsidR="00CF2E3D" w:rsidRPr="00AA17DA" w:rsidRDefault="00CF2E3D" w:rsidP="004575F3">
            <w:pPr>
              <w:jc w:val="center"/>
              <w:rPr>
                <w:b/>
                <w:i/>
                <w:color w:val="002060"/>
                <w:sz w:val="22"/>
                <w:szCs w:val="22"/>
              </w:rPr>
            </w:pPr>
            <w:r>
              <w:rPr>
                <w:b/>
                <w:i/>
                <w:color w:val="002060"/>
                <w:sz w:val="22"/>
                <w:szCs w:val="22"/>
              </w:rPr>
              <w:t>Responsabile del Procedimento</w:t>
            </w:r>
          </w:p>
        </w:tc>
      </w:tr>
      <w:tr w:rsidR="00CF2E3D" w:rsidRPr="00AA17DA" w:rsidTr="004575F3">
        <w:tc>
          <w:tcPr>
            <w:tcW w:w="3873" w:type="dxa"/>
          </w:tcPr>
          <w:p w:rsidR="00CF2E3D" w:rsidRPr="00AA17DA" w:rsidRDefault="00CF2E3D" w:rsidP="004575F3">
            <w:pPr>
              <w:jc w:val="center"/>
              <w:rPr>
                <w:b/>
                <w:i/>
                <w:color w:val="002060"/>
                <w:sz w:val="22"/>
                <w:szCs w:val="22"/>
              </w:rPr>
            </w:pPr>
            <w:r>
              <w:rPr>
                <w:b/>
                <w:i/>
                <w:color w:val="002060"/>
                <w:sz w:val="22"/>
                <w:szCs w:val="22"/>
              </w:rPr>
              <w:t>F/</w:t>
            </w:r>
            <w:proofErr w:type="spellStart"/>
            <w:r>
              <w:rPr>
                <w:b/>
                <w:i/>
                <w:color w:val="002060"/>
                <w:sz w:val="22"/>
                <w:szCs w:val="22"/>
              </w:rPr>
              <w:t>to</w:t>
            </w:r>
            <w:proofErr w:type="spellEnd"/>
            <w:r>
              <w:rPr>
                <w:b/>
                <w:i/>
                <w:color w:val="002060"/>
                <w:sz w:val="22"/>
                <w:szCs w:val="22"/>
              </w:rPr>
              <w:t xml:space="preserve"> </w:t>
            </w:r>
            <w:r w:rsidRPr="00AA17DA">
              <w:rPr>
                <w:b/>
                <w:i/>
                <w:color w:val="002060"/>
                <w:sz w:val="22"/>
                <w:szCs w:val="22"/>
              </w:rPr>
              <w:t>- Dott.</w:t>
            </w:r>
            <w:r>
              <w:rPr>
                <w:b/>
                <w:i/>
                <w:color w:val="002060"/>
                <w:sz w:val="22"/>
                <w:szCs w:val="22"/>
              </w:rPr>
              <w:t>ssa Concetta Iasevoli</w:t>
            </w:r>
            <w:r w:rsidRPr="00AA17DA">
              <w:rPr>
                <w:b/>
                <w:i/>
                <w:color w:val="002060"/>
                <w:sz w:val="22"/>
                <w:szCs w:val="22"/>
              </w:rPr>
              <w:t xml:space="preserve"> -</w:t>
            </w:r>
          </w:p>
        </w:tc>
      </w:tr>
    </w:tbl>
    <w:p w:rsidR="00CF2E3D" w:rsidRPr="001367EA" w:rsidRDefault="00CF2E3D" w:rsidP="00CF2E3D">
      <w:pPr>
        <w:jc w:val="center"/>
        <w:rPr>
          <w:rFonts w:ascii="Goudy Old Style" w:hAnsi="Goudy Old Style"/>
          <w:b/>
          <w:color w:val="FF0000"/>
          <w:sz w:val="34"/>
          <w:szCs w:val="34"/>
        </w:rPr>
      </w:pPr>
    </w:p>
    <w:p w:rsidR="00A23B25" w:rsidRPr="00EA4E32" w:rsidRDefault="004353B2" w:rsidP="00CE134F">
      <w:pPr>
        <w:pStyle w:val="Default"/>
        <w:jc w:val="both"/>
        <w:rPr>
          <w:rFonts w:ascii="Goudy Old Style" w:hAnsi="Goudy Old Style"/>
          <w:b/>
          <w:sz w:val="32"/>
          <w:szCs w:val="32"/>
        </w:rPr>
      </w:pPr>
      <w:r w:rsidRPr="00CE134F">
        <w:rPr>
          <w:rFonts w:ascii="Goudy Old Style" w:hAnsi="Goudy Old Style"/>
          <w:b/>
          <w:sz w:val="32"/>
          <w:szCs w:val="32"/>
        </w:rPr>
        <w:t xml:space="preserve">Avviso </w:t>
      </w:r>
      <w:r w:rsidR="000027D7" w:rsidRPr="00CE134F">
        <w:rPr>
          <w:rFonts w:ascii="Goudy Old Style" w:hAnsi="Goudy Old Style"/>
          <w:b/>
          <w:sz w:val="32"/>
          <w:szCs w:val="32"/>
        </w:rPr>
        <w:t>pubblico per</w:t>
      </w:r>
      <w:r w:rsidRPr="00CE134F">
        <w:rPr>
          <w:rFonts w:ascii="Goudy Old Style" w:hAnsi="Goudy Old Style"/>
          <w:b/>
          <w:sz w:val="32"/>
          <w:szCs w:val="32"/>
        </w:rPr>
        <w:t xml:space="preserve"> selezione, per titoli ed esame co</w:t>
      </w:r>
      <w:r w:rsidR="00B05BAC" w:rsidRPr="00CE134F">
        <w:rPr>
          <w:rFonts w:ascii="Goudy Old Style" w:hAnsi="Goudy Old Style"/>
          <w:b/>
          <w:sz w:val="32"/>
          <w:szCs w:val="32"/>
        </w:rPr>
        <w:t xml:space="preserve">lloquio, per il conferimento di </w:t>
      </w:r>
      <w:r w:rsidR="00CF2E3D">
        <w:rPr>
          <w:rFonts w:ascii="Goudy Old Style" w:hAnsi="Goudy Old Style"/>
          <w:b/>
          <w:sz w:val="32"/>
          <w:szCs w:val="32"/>
        </w:rPr>
        <w:t>un</w:t>
      </w:r>
      <w:r w:rsidR="00B05BAC" w:rsidRPr="00CE134F">
        <w:rPr>
          <w:rFonts w:ascii="Goudy Old Style" w:hAnsi="Goudy Old Style"/>
          <w:b/>
          <w:sz w:val="32"/>
          <w:szCs w:val="32"/>
        </w:rPr>
        <w:t xml:space="preserve"> </w:t>
      </w:r>
      <w:r w:rsidRPr="00CE134F">
        <w:rPr>
          <w:rFonts w:ascii="Goudy Old Style" w:hAnsi="Goudy Old Style"/>
          <w:b/>
          <w:sz w:val="32"/>
          <w:szCs w:val="32"/>
        </w:rPr>
        <w:t>incaric</w:t>
      </w:r>
      <w:r w:rsidR="00CF2E3D">
        <w:rPr>
          <w:rFonts w:ascii="Goudy Old Style" w:hAnsi="Goudy Old Style"/>
          <w:b/>
          <w:sz w:val="32"/>
          <w:szCs w:val="32"/>
        </w:rPr>
        <w:t>o</w:t>
      </w:r>
      <w:r w:rsidRPr="00CE134F">
        <w:rPr>
          <w:rFonts w:ascii="Goudy Old Style" w:hAnsi="Goudy Old Style"/>
          <w:b/>
          <w:sz w:val="32"/>
          <w:szCs w:val="32"/>
        </w:rPr>
        <w:t xml:space="preserve"> di collaborazione professionale </w:t>
      </w:r>
      <w:r w:rsidR="00E66A0E" w:rsidRPr="00CE134F">
        <w:rPr>
          <w:rFonts w:ascii="Goudy Old Style" w:hAnsi="Goudy Old Style"/>
          <w:b/>
          <w:sz w:val="32"/>
          <w:szCs w:val="32"/>
        </w:rPr>
        <w:t xml:space="preserve">a tempo determinato </w:t>
      </w:r>
      <w:r w:rsidR="00C82A60" w:rsidRPr="00CE134F">
        <w:rPr>
          <w:rFonts w:ascii="Goudy Old Style" w:hAnsi="Goudy Old Style"/>
          <w:b/>
          <w:sz w:val="32"/>
          <w:szCs w:val="32"/>
        </w:rPr>
        <w:t xml:space="preserve">della durata </w:t>
      </w:r>
      <w:r w:rsidR="00E66A0E" w:rsidRPr="00CE134F">
        <w:rPr>
          <w:rFonts w:ascii="Goudy Old Style" w:hAnsi="Goudy Old Style"/>
          <w:b/>
          <w:sz w:val="32"/>
          <w:szCs w:val="32"/>
        </w:rPr>
        <w:t>di mesi dodici</w:t>
      </w:r>
      <w:r w:rsidR="00CB671A" w:rsidRPr="00CE134F">
        <w:rPr>
          <w:rFonts w:ascii="Goudy Old Style" w:hAnsi="Goudy Old Style"/>
          <w:b/>
          <w:sz w:val="32"/>
          <w:szCs w:val="32"/>
        </w:rPr>
        <w:t xml:space="preserve"> a </w:t>
      </w:r>
      <w:proofErr w:type="spellStart"/>
      <w:r w:rsidR="00E337C4" w:rsidRPr="00CE134F">
        <w:rPr>
          <w:rFonts w:ascii="Goudy Old Style" w:hAnsi="Goudy Old Style"/>
          <w:b/>
          <w:sz w:val="32"/>
          <w:szCs w:val="32"/>
        </w:rPr>
        <w:t>n°</w:t>
      </w:r>
      <w:proofErr w:type="spellEnd"/>
      <w:r w:rsidR="00E337C4" w:rsidRPr="00CE134F">
        <w:rPr>
          <w:rFonts w:ascii="Goudy Old Style" w:hAnsi="Goudy Old Style"/>
          <w:b/>
          <w:sz w:val="32"/>
          <w:szCs w:val="32"/>
        </w:rPr>
        <w:t xml:space="preserve"> </w:t>
      </w:r>
      <w:r w:rsidR="00CF2E3D">
        <w:rPr>
          <w:rFonts w:ascii="Goudy Old Style" w:hAnsi="Goudy Old Style"/>
          <w:b/>
          <w:sz w:val="32"/>
          <w:szCs w:val="32"/>
        </w:rPr>
        <w:t>1</w:t>
      </w:r>
      <w:r w:rsidR="00CE134F" w:rsidRPr="00CE134F">
        <w:rPr>
          <w:rFonts w:ascii="Goudy Old Style" w:hAnsi="Goudy Old Style"/>
          <w:b/>
          <w:sz w:val="32"/>
          <w:szCs w:val="32"/>
        </w:rPr>
        <w:t xml:space="preserve"> data manager </w:t>
      </w:r>
      <w:r w:rsidR="00CE134F" w:rsidRPr="00CE134F">
        <w:rPr>
          <w:rFonts w:ascii="Goudy Old Style" w:hAnsi="Goudy Old Style" w:cs="Times New Roman"/>
          <w:b/>
          <w:sz w:val="32"/>
          <w:szCs w:val="32"/>
        </w:rPr>
        <w:t xml:space="preserve">per la informatizzazione dei dati clinico laboratoristici </w:t>
      </w:r>
      <w:r w:rsidR="00EA4E32">
        <w:rPr>
          <w:rFonts w:ascii="Goudy Old Style" w:hAnsi="Goudy Old Style" w:cs="Times New Roman"/>
          <w:b/>
          <w:sz w:val="32"/>
          <w:szCs w:val="32"/>
        </w:rPr>
        <w:t>nel database divisionale</w:t>
      </w:r>
      <w:r w:rsidR="00CE134F" w:rsidRPr="00CE134F">
        <w:rPr>
          <w:rFonts w:ascii="Goudy Old Style" w:hAnsi="Goudy Old Style"/>
          <w:b/>
          <w:sz w:val="32"/>
          <w:szCs w:val="32"/>
        </w:rPr>
        <w:t xml:space="preserve"> con impegno orario di 24 ore settimanali </w:t>
      </w:r>
      <w:r w:rsidR="00097EB0" w:rsidRPr="00CE134F">
        <w:rPr>
          <w:rFonts w:ascii="Goudy Old Style" w:hAnsi="Goudy Old Style"/>
          <w:b/>
          <w:sz w:val="32"/>
          <w:szCs w:val="32"/>
        </w:rPr>
        <w:t xml:space="preserve">per attività da svolgersi nell’ambito del progetto di ricerca </w:t>
      </w:r>
      <w:r w:rsidR="00CE134F" w:rsidRPr="00CE134F">
        <w:rPr>
          <w:rFonts w:ascii="Goudy Old Style" w:hAnsi="Goudy Old Style" w:cs="Times New Roman"/>
          <w:b/>
          <w:sz w:val="32"/>
          <w:szCs w:val="32"/>
        </w:rPr>
        <w:t xml:space="preserve">titolo </w:t>
      </w:r>
      <w:r w:rsidR="00CE134F" w:rsidRPr="007578AD">
        <w:rPr>
          <w:rFonts w:ascii="Goudy Old Style" w:hAnsi="Goudy Old Style" w:cs="Times New Roman"/>
          <w:b/>
          <w:sz w:val="32"/>
          <w:szCs w:val="32"/>
        </w:rPr>
        <w:t xml:space="preserve">“Dalla diagnosi di infezione da HIV ai percorsi assistenziali: definizione e condivisione della </w:t>
      </w:r>
      <w:r w:rsidR="00CE134F" w:rsidRPr="007578AD">
        <w:rPr>
          <w:rFonts w:ascii="Goudy Old Style" w:hAnsi="Goudy Old Style" w:cs="Times New Roman"/>
          <w:b/>
          <w:i/>
          <w:iCs/>
          <w:sz w:val="32"/>
          <w:szCs w:val="32"/>
        </w:rPr>
        <w:t xml:space="preserve">best- </w:t>
      </w:r>
      <w:proofErr w:type="spellStart"/>
      <w:r w:rsidR="00CE134F" w:rsidRPr="007578AD">
        <w:rPr>
          <w:rFonts w:ascii="Goudy Old Style" w:hAnsi="Goudy Old Style" w:cs="Times New Roman"/>
          <w:b/>
          <w:i/>
          <w:iCs/>
          <w:sz w:val="32"/>
          <w:szCs w:val="32"/>
        </w:rPr>
        <w:t>practice</w:t>
      </w:r>
      <w:proofErr w:type="spellEnd"/>
      <w:r w:rsidR="00CE134F" w:rsidRPr="007578AD">
        <w:rPr>
          <w:rFonts w:ascii="Goudy Old Style" w:hAnsi="Goudy Old Style" w:cs="Times New Roman"/>
          <w:b/>
          <w:i/>
          <w:iCs/>
          <w:sz w:val="32"/>
          <w:szCs w:val="32"/>
        </w:rPr>
        <w:t>”</w:t>
      </w:r>
      <w:r w:rsidR="00B05BAC" w:rsidRPr="007578AD">
        <w:rPr>
          <w:rFonts w:ascii="Goudy Old Style" w:hAnsi="Goudy Old Style"/>
          <w:b/>
          <w:sz w:val="32"/>
          <w:szCs w:val="32"/>
        </w:rPr>
        <w:t xml:space="preserve">, </w:t>
      </w:r>
      <w:r w:rsidR="00EA4E32" w:rsidRPr="007578AD">
        <w:rPr>
          <w:rFonts w:ascii="Goudy Old Style" w:hAnsi="Goudy Old Style"/>
          <w:b/>
          <w:sz w:val="32"/>
          <w:szCs w:val="32"/>
        </w:rPr>
        <w:t>con conoscenza del pacchetto office e dei principali programmi</w:t>
      </w:r>
      <w:r w:rsidR="00B05BAC" w:rsidRPr="007578AD">
        <w:rPr>
          <w:rFonts w:ascii="Goudy Old Style" w:hAnsi="Goudy Old Style"/>
          <w:b/>
          <w:sz w:val="32"/>
          <w:szCs w:val="32"/>
        </w:rPr>
        <w:t xml:space="preserve"> applicativi ed utilizzo di sistemi operativi</w:t>
      </w:r>
      <w:r w:rsidR="00EA4E32" w:rsidRPr="007578AD">
        <w:rPr>
          <w:rFonts w:ascii="Goudy Old Style" w:hAnsi="Goudy Old Style"/>
          <w:b/>
          <w:sz w:val="32"/>
          <w:szCs w:val="32"/>
        </w:rPr>
        <w:t xml:space="preserve"> e della attività di data manager, conoscenza del significato degli esami di laboratorio</w:t>
      </w:r>
      <w:r w:rsidR="003676B4">
        <w:rPr>
          <w:rFonts w:ascii="Goudy Old Style" w:hAnsi="Goudy Old Style"/>
          <w:b/>
          <w:sz w:val="32"/>
          <w:szCs w:val="32"/>
        </w:rPr>
        <w:t xml:space="preserve"> e</w:t>
      </w:r>
      <w:r w:rsidR="00EA4E32" w:rsidRPr="007578AD">
        <w:rPr>
          <w:rFonts w:ascii="Goudy Old Style" w:hAnsi="Goudy Old Style"/>
          <w:b/>
          <w:sz w:val="32"/>
          <w:szCs w:val="32"/>
        </w:rPr>
        <w:t xml:space="preserve"> strumentali in uso in HIV/AIDS</w:t>
      </w:r>
      <w:r w:rsidR="007578AD" w:rsidRPr="007578AD">
        <w:rPr>
          <w:rFonts w:ascii="Goudy Old Style" w:hAnsi="Goudy Old Style"/>
          <w:b/>
          <w:sz w:val="32"/>
          <w:szCs w:val="32"/>
        </w:rPr>
        <w:t>, con esperienza nella gestione di studi clinici.</w:t>
      </w:r>
    </w:p>
    <w:p w:rsidR="00781CCC" w:rsidRDefault="00781CCC" w:rsidP="00231AF6">
      <w:pPr>
        <w:jc w:val="both"/>
        <w:rPr>
          <w:sz w:val="26"/>
          <w:szCs w:val="26"/>
        </w:rPr>
      </w:pPr>
    </w:p>
    <w:p w:rsidR="00AD4EE9" w:rsidRDefault="00781CCC" w:rsidP="00231AF6">
      <w:pPr>
        <w:jc w:val="both"/>
        <w:rPr>
          <w:b/>
        </w:rPr>
      </w:pPr>
      <w:r>
        <w:rPr>
          <w:sz w:val="26"/>
          <w:szCs w:val="26"/>
        </w:rPr>
        <w:t>I</w:t>
      </w:r>
      <w:r w:rsidR="00A23B25" w:rsidRPr="000F5CED">
        <w:rPr>
          <w:sz w:val="26"/>
          <w:szCs w:val="26"/>
        </w:rPr>
        <w:t>n esecuzione della deliberazione n.</w:t>
      </w:r>
      <w:r w:rsidR="00D033A2">
        <w:rPr>
          <w:sz w:val="26"/>
          <w:szCs w:val="26"/>
        </w:rPr>
        <w:t xml:space="preserve"> 963 </w:t>
      </w:r>
      <w:r w:rsidR="00A23B25" w:rsidRPr="000F5CED">
        <w:rPr>
          <w:sz w:val="26"/>
          <w:szCs w:val="26"/>
        </w:rPr>
        <w:t xml:space="preserve">del </w:t>
      </w:r>
      <w:r w:rsidR="00D033A2">
        <w:rPr>
          <w:sz w:val="26"/>
          <w:szCs w:val="26"/>
        </w:rPr>
        <w:t>21/10/2015</w:t>
      </w:r>
      <w:r w:rsidR="00A23B25" w:rsidRPr="000F5CED">
        <w:rPr>
          <w:sz w:val="26"/>
          <w:szCs w:val="26"/>
        </w:rPr>
        <w:t xml:space="preserve"> è indetto Avviso </w:t>
      </w:r>
      <w:r w:rsidR="000027D7" w:rsidRPr="000F5CED">
        <w:rPr>
          <w:sz w:val="26"/>
          <w:szCs w:val="26"/>
        </w:rPr>
        <w:t>Pubblico per</w:t>
      </w:r>
      <w:r w:rsidR="00A23B25" w:rsidRPr="000F5CED">
        <w:rPr>
          <w:sz w:val="26"/>
          <w:szCs w:val="26"/>
        </w:rPr>
        <w:t xml:space="preserve"> </w:t>
      </w:r>
      <w:r w:rsidR="00F028F2">
        <w:rPr>
          <w:sz w:val="26"/>
          <w:szCs w:val="26"/>
        </w:rPr>
        <w:t>s</w:t>
      </w:r>
      <w:r w:rsidR="00A23B25" w:rsidRPr="000F5CED">
        <w:rPr>
          <w:sz w:val="26"/>
          <w:szCs w:val="26"/>
        </w:rPr>
        <w:t>elezione, per titoli ed esame colloquio, per il conferimento di</w:t>
      </w:r>
      <w:r w:rsidR="00AD4EE9" w:rsidRPr="00AD4EE9">
        <w:rPr>
          <w:sz w:val="26"/>
          <w:szCs w:val="26"/>
        </w:rPr>
        <w:t xml:space="preserve"> </w:t>
      </w:r>
      <w:r w:rsidR="00AD4EE9" w:rsidRPr="000F5CED">
        <w:rPr>
          <w:sz w:val="26"/>
          <w:szCs w:val="26"/>
        </w:rPr>
        <w:t>incaric</w:t>
      </w:r>
      <w:r w:rsidR="00AD4EE9">
        <w:rPr>
          <w:sz w:val="26"/>
          <w:szCs w:val="26"/>
        </w:rPr>
        <w:t xml:space="preserve">hi </w:t>
      </w:r>
      <w:r w:rsidR="00AD4EE9" w:rsidRPr="000F5CED">
        <w:rPr>
          <w:sz w:val="26"/>
          <w:szCs w:val="26"/>
        </w:rPr>
        <w:t xml:space="preserve">di collaborazione professionale </w:t>
      </w:r>
      <w:r w:rsidR="00AD4EE9">
        <w:rPr>
          <w:sz w:val="26"/>
          <w:szCs w:val="26"/>
        </w:rPr>
        <w:t xml:space="preserve">a tempo determinato a </w:t>
      </w:r>
      <w:r w:rsidR="00AD4EE9">
        <w:rPr>
          <w:b/>
        </w:rPr>
        <w:t xml:space="preserve"> </w:t>
      </w:r>
      <w:r w:rsidR="00CF2E3D">
        <w:rPr>
          <w:b/>
        </w:rPr>
        <w:t>1</w:t>
      </w:r>
      <w:r w:rsidR="00AD4EE9">
        <w:rPr>
          <w:b/>
        </w:rPr>
        <w:t xml:space="preserve"> data manager </w:t>
      </w:r>
      <w:r w:rsidR="00AD4EE9">
        <w:t xml:space="preserve">con impegno orario di 24 ore settimanali e una retribuzione annua di euro 13.120 al lordo delle ritenute di legge per inserimento </w:t>
      </w:r>
      <w:r w:rsidR="00231AF6">
        <w:t xml:space="preserve">di </w:t>
      </w:r>
      <w:r w:rsidR="00AD4EE9">
        <w:t>dati clinici e laborator</w:t>
      </w:r>
      <w:r w:rsidR="00231AF6">
        <w:t xml:space="preserve">istici in data base divisionale </w:t>
      </w:r>
      <w:r w:rsidR="00AD4EE9" w:rsidRPr="00BF7DAD">
        <w:rPr>
          <w:sz w:val="26"/>
          <w:szCs w:val="26"/>
        </w:rPr>
        <w:t xml:space="preserve">in possesso </w:t>
      </w:r>
      <w:r w:rsidR="00AD4EE9">
        <w:rPr>
          <w:sz w:val="26"/>
          <w:szCs w:val="26"/>
        </w:rPr>
        <w:t>di d</w:t>
      </w:r>
      <w:r w:rsidR="00AD4EE9" w:rsidRPr="00BF7DAD">
        <w:rPr>
          <w:sz w:val="26"/>
          <w:szCs w:val="26"/>
        </w:rPr>
        <w:t xml:space="preserve">iploma di scuola media superiore, </w:t>
      </w:r>
      <w:r w:rsidR="005E1E02">
        <w:rPr>
          <w:sz w:val="26"/>
          <w:szCs w:val="26"/>
        </w:rPr>
        <w:t>attestato ICL</w:t>
      </w:r>
      <w:r w:rsidR="00AD4EE9" w:rsidRPr="00BF7DAD">
        <w:rPr>
          <w:sz w:val="26"/>
          <w:szCs w:val="26"/>
        </w:rPr>
        <w:t>, esperienza nella gestione di studi clinici, conoscenza dei principali programmi applicativi ed</w:t>
      </w:r>
      <w:r w:rsidR="00AD4EE9">
        <w:rPr>
          <w:sz w:val="26"/>
          <w:szCs w:val="26"/>
        </w:rPr>
        <w:t xml:space="preserve"> utilizzo di sistemi operativi</w:t>
      </w:r>
      <w:r w:rsidR="00AD4EE9" w:rsidRPr="00487E3A">
        <w:rPr>
          <w:sz w:val="26"/>
          <w:szCs w:val="26"/>
        </w:rPr>
        <w:t xml:space="preserve"> </w:t>
      </w:r>
      <w:r w:rsidR="00AD4EE9" w:rsidRPr="00097EB0">
        <w:rPr>
          <w:sz w:val="26"/>
          <w:szCs w:val="26"/>
        </w:rPr>
        <w:t>per attività da svolgersi nell’ambito del progetto di ricerca</w:t>
      </w:r>
      <w:r w:rsidR="00231AF6" w:rsidRPr="00231AF6">
        <w:t xml:space="preserve"> </w:t>
      </w:r>
      <w:r w:rsidR="00231AF6">
        <w:t xml:space="preserve">“Dalla diagnosi di infezione da HIV ai percorsi assistenziali: definizione e condivisione della </w:t>
      </w:r>
      <w:r w:rsidR="00231AF6">
        <w:rPr>
          <w:i/>
          <w:iCs/>
        </w:rPr>
        <w:t xml:space="preserve">best- </w:t>
      </w:r>
      <w:proofErr w:type="spellStart"/>
      <w:r w:rsidR="00231AF6">
        <w:rPr>
          <w:i/>
          <w:iCs/>
        </w:rPr>
        <w:t>practice</w:t>
      </w:r>
      <w:proofErr w:type="spellEnd"/>
      <w:r w:rsidR="00231AF6">
        <w:rPr>
          <w:i/>
          <w:iCs/>
        </w:rPr>
        <w:t>.”</w:t>
      </w:r>
    </w:p>
    <w:p w:rsidR="00E337C4" w:rsidRPr="000F5CED" w:rsidRDefault="00E337C4" w:rsidP="00E337C4">
      <w:pPr>
        <w:jc w:val="both"/>
        <w:rPr>
          <w:sz w:val="26"/>
          <w:szCs w:val="26"/>
        </w:rPr>
      </w:pPr>
      <w:r>
        <w:rPr>
          <w:sz w:val="26"/>
          <w:szCs w:val="26"/>
        </w:rPr>
        <w:t>Il conferimento</w:t>
      </w:r>
      <w:r w:rsidRPr="000F5CED">
        <w:rPr>
          <w:sz w:val="26"/>
          <w:szCs w:val="26"/>
        </w:rPr>
        <w:t xml:space="preserve"> dell’incarico i</w:t>
      </w:r>
      <w:r w:rsidR="00F028F2">
        <w:rPr>
          <w:sz w:val="26"/>
          <w:szCs w:val="26"/>
        </w:rPr>
        <w:t>n</w:t>
      </w:r>
      <w:r w:rsidRPr="000F5CED">
        <w:rPr>
          <w:sz w:val="26"/>
          <w:szCs w:val="26"/>
        </w:rPr>
        <w:t xml:space="preserve">staura con l’Azienda Ospedaliera il solo rapporto di collaborazione professionale con impegno di </w:t>
      </w:r>
      <w:r w:rsidR="00097EB0">
        <w:rPr>
          <w:sz w:val="26"/>
          <w:szCs w:val="26"/>
        </w:rPr>
        <w:t>venti</w:t>
      </w:r>
      <w:r w:rsidRPr="000F5CED">
        <w:rPr>
          <w:sz w:val="26"/>
          <w:szCs w:val="26"/>
        </w:rPr>
        <w:t xml:space="preserve"> ore settimanali, della durata di </w:t>
      </w:r>
      <w:r>
        <w:rPr>
          <w:sz w:val="26"/>
          <w:szCs w:val="26"/>
        </w:rPr>
        <w:t xml:space="preserve">mesi </w:t>
      </w:r>
      <w:r>
        <w:rPr>
          <w:sz w:val="26"/>
          <w:szCs w:val="26"/>
        </w:rPr>
        <w:lastRenderedPageBreak/>
        <w:t>dodici</w:t>
      </w:r>
      <w:r w:rsidRPr="000F5CED">
        <w:rPr>
          <w:sz w:val="26"/>
          <w:szCs w:val="26"/>
        </w:rPr>
        <w:t xml:space="preserve"> non prorogabili automaticamente, per lo svolgimento dell’attività di cui al punto precedente.</w:t>
      </w:r>
    </w:p>
    <w:p w:rsidR="00E337C4" w:rsidRDefault="00E337C4" w:rsidP="00E337C4">
      <w:pPr>
        <w:jc w:val="both"/>
        <w:rPr>
          <w:sz w:val="26"/>
          <w:szCs w:val="26"/>
        </w:rPr>
      </w:pPr>
      <w:r w:rsidRPr="000F5CED">
        <w:rPr>
          <w:sz w:val="26"/>
          <w:szCs w:val="26"/>
        </w:rPr>
        <w:t>Possono partecipare all’Avviso Pubblico per Selezione i candidati che sono in possesso dei seguenti requisiti:</w:t>
      </w:r>
    </w:p>
    <w:p w:rsidR="00E337C4" w:rsidRPr="000F5CED" w:rsidRDefault="00E337C4" w:rsidP="00E337C4">
      <w:pPr>
        <w:jc w:val="both"/>
        <w:rPr>
          <w:sz w:val="26"/>
          <w:szCs w:val="26"/>
        </w:rPr>
      </w:pPr>
    </w:p>
    <w:p w:rsidR="00E337C4" w:rsidRDefault="00E337C4" w:rsidP="00E337C4">
      <w:pPr>
        <w:jc w:val="both"/>
        <w:rPr>
          <w:b/>
          <w:sz w:val="26"/>
          <w:szCs w:val="26"/>
        </w:rPr>
      </w:pPr>
      <w:r w:rsidRPr="000F5CED">
        <w:rPr>
          <w:b/>
          <w:sz w:val="26"/>
          <w:szCs w:val="26"/>
        </w:rPr>
        <w:t xml:space="preserve">REQUISITI </w:t>
      </w:r>
      <w:proofErr w:type="spellStart"/>
      <w:r>
        <w:rPr>
          <w:b/>
          <w:sz w:val="26"/>
          <w:szCs w:val="26"/>
        </w:rPr>
        <w:t>DI</w:t>
      </w:r>
      <w:proofErr w:type="spellEnd"/>
      <w:r>
        <w:rPr>
          <w:b/>
          <w:sz w:val="26"/>
          <w:szCs w:val="26"/>
        </w:rPr>
        <w:t xml:space="preserve"> AMMISSIONE</w:t>
      </w:r>
    </w:p>
    <w:p w:rsidR="00E337C4" w:rsidRPr="00C43900" w:rsidRDefault="00E337C4" w:rsidP="00C5297C">
      <w:pPr>
        <w:pStyle w:val="Paragrafoelenco"/>
      </w:pPr>
      <w:r w:rsidRPr="00C43900">
        <w:t xml:space="preserve">Cittadinanza Italiana. Sono equiparati ai cittadini italiani, gli italiani non appartenenti alla Repubblica. Per i cittadini degli Stati membri della Comunità Europea si applicano le disposizioni di cui all’art. 38 del </w:t>
      </w:r>
      <w:proofErr w:type="spellStart"/>
      <w:r w:rsidRPr="00C43900">
        <w:t>D.Lgvo</w:t>
      </w:r>
      <w:proofErr w:type="spellEnd"/>
      <w:r w:rsidRPr="00C43900">
        <w:t xml:space="preserve"> n. 165/2001;</w:t>
      </w:r>
    </w:p>
    <w:p w:rsidR="00E337C4" w:rsidRPr="000F5CED" w:rsidRDefault="00E337C4" w:rsidP="00E337C4">
      <w:pPr>
        <w:numPr>
          <w:ilvl w:val="0"/>
          <w:numId w:val="6"/>
        </w:numPr>
        <w:jc w:val="both"/>
        <w:rPr>
          <w:b/>
          <w:sz w:val="26"/>
          <w:szCs w:val="26"/>
        </w:rPr>
      </w:pPr>
      <w:r w:rsidRPr="000F5CED">
        <w:rPr>
          <w:sz w:val="26"/>
          <w:szCs w:val="26"/>
        </w:rPr>
        <w:t>Idoneità fisica specifica alle funzioni da assolvere. L’accertamento dell’idoneità fisica alle funzioni da assolvere è effettuata a cura dell’Azienda Ospedaliera, prima dell’immissione in servizio, con l’osservanza delle norme in tema di categoria protetta. Il personale dipendente da Pubbliche Amministrazioni o Aziende/Istituti del Servizio Sanitario Nazionale è dispensato dalle visite mediche.</w:t>
      </w:r>
    </w:p>
    <w:p w:rsidR="00E337C4" w:rsidRPr="000F5CED" w:rsidRDefault="00097EB0" w:rsidP="00E337C4">
      <w:pPr>
        <w:numPr>
          <w:ilvl w:val="0"/>
          <w:numId w:val="6"/>
        </w:numPr>
        <w:jc w:val="both"/>
        <w:rPr>
          <w:b/>
          <w:sz w:val="26"/>
          <w:szCs w:val="26"/>
        </w:rPr>
      </w:pPr>
      <w:r>
        <w:rPr>
          <w:sz w:val="26"/>
          <w:szCs w:val="26"/>
        </w:rPr>
        <w:t>Diploma</w:t>
      </w:r>
      <w:r w:rsidRPr="00097EB0">
        <w:rPr>
          <w:sz w:val="26"/>
          <w:szCs w:val="26"/>
        </w:rPr>
        <w:t xml:space="preserve"> </w:t>
      </w:r>
      <w:r w:rsidRPr="00BF7DAD">
        <w:rPr>
          <w:sz w:val="26"/>
          <w:szCs w:val="26"/>
        </w:rPr>
        <w:t xml:space="preserve">di </w:t>
      </w:r>
      <w:r w:rsidR="007143EB">
        <w:rPr>
          <w:sz w:val="26"/>
          <w:szCs w:val="26"/>
        </w:rPr>
        <w:t>istruzione secondaria di secondo grado</w:t>
      </w:r>
      <w:r w:rsidR="00E337C4" w:rsidRPr="000F5CED">
        <w:rPr>
          <w:sz w:val="26"/>
          <w:szCs w:val="26"/>
        </w:rPr>
        <w:t>;</w:t>
      </w:r>
    </w:p>
    <w:p w:rsidR="00E337C4" w:rsidRPr="000F5CED" w:rsidRDefault="00E337C4" w:rsidP="00E337C4">
      <w:pPr>
        <w:numPr>
          <w:ilvl w:val="0"/>
          <w:numId w:val="6"/>
        </w:numPr>
        <w:jc w:val="both"/>
        <w:rPr>
          <w:b/>
          <w:sz w:val="26"/>
          <w:szCs w:val="26"/>
        </w:rPr>
      </w:pPr>
      <w:r w:rsidRPr="000F5CED">
        <w:rPr>
          <w:sz w:val="26"/>
          <w:szCs w:val="26"/>
        </w:rPr>
        <w:t xml:space="preserve">Assenza di condanne penali e/o di procedimenti penali pendenti </w:t>
      </w:r>
    </w:p>
    <w:p w:rsidR="00E337C4" w:rsidRPr="00097EB0" w:rsidRDefault="00E337C4" w:rsidP="00E337C4">
      <w:pPr>
        <w:numPr>
          <w:ilvl w:val="0"/>
          <w:numId w:val="6"/>
        </w:numPr>
        <w:jc w:val="both"/>
        <w:rPr>
          <w:b/>
          <w:sz w:val="26"/>
          <w:szCs w:val="26"/>
        </w:rPr>
      </w:pPr>
      <w:r w:rsidRPr="000F5CED">
        <w:rPr>
          <w:sz w:val="26"/>
          <w:szCs w:val="26"/>
        </w:rPr>
        <w:t xml:space="preserve">Iscrizione </w:t>
      </w:r>
      <w:r>
        <w:rPr>
          <w:sz w:val="26"/>
          <w:szCs w:val="26"/>
        </w:rPr>
        <w:t>ne</w:t>
      </w:r>
      <w:r w:rsidRPr="000F5CED">
        <w:rPr>
          <w:sz w:val="26"/>
          <w:szCs w:val="26"/>
        </w:rPr>
        <w:t>lle liste elettorali</w:t>
      </w:r>
      <w:r w:rsidR="00097EB0">
        <w:rPr>
          <w:sz w:val="26"/>
          <w:szCs w:val="26"/>
        </w:rPr>
        <w:t>;</w:t>
      </w:r>
    </w:p>
    <w:p w:rsidR="00097EB0" w:rsidRPr="00097EB0" w:rsidRDefault="00097EB0" w:rsidP="00E337C4">
      <w:pPr>
        <w:numPr>
          <w:ilvl w:val="0"/>
          <w:numId w:val="6"/>
        </w:numPr>
        <w:jc w:val="both"/>
        <w:rPr>
          <w:b/>
          <w:sz w:val="26"/>
          <w:szCs w:val="26"/>
        </w:rPr>
      </w:pPr>
      <w:r>
        <w:rPr>
          <w:sz w:val="26"/>
          <w:szCs w:val="26"/>
        </w:rPr>
        <w:t>conoscenza</w:t>
      </w:r>
      <w:r w:rsidRPr="00BF7DAD">
        <w:rPr>
          <w:sz w:val="26"/>
          <w:szCs w:val="26"/>
        </w:rPr>
        <w:t xml:space="preserve"> della lingua inglese scientifica</w:t>
      </w:r>
      <w:r>
        <w:rPr>
          <w:sz w:val="26"/>
          <w:szCs w:val="26"/>
        </w:rPr>
        <w:t>;</w:t>
      </w:r>
    </w:p>
    <w:p w:rsidR="00097EB0" w:rsidRPr="00097EB0" w:rsidRDefault="00097EB0" w:rsidP="00E337C4">
      <w:pPr>
        <w:numPr>
          <w:ilvl w:val="0"/>
          <w:numId w:val="6"/>
        </w:numPr>
        <w:jc w:val="both"/>
        <w:rPr>
          <w:b/>
          <w:sz w:val="26"/>
          <w:szCs w:val="26"/>
        </w:rPr>
      </w:pPr>
      <w:r w:rsidRPr="00BF7DAD">
        <w:rPr>
          <w:sz w:val="26"/>
          <w:szCs w:val="26"/>
        </w:rPr>
        <w:t>esperienza come data manager nella gestione di studi clinici</w:t>
      </w:r>
      <w:r>
        <w:rPr>
          <w:sz w:val="26"/>
          <w:szCs w:val="26"/>
        </w:rPr>
        <w:t>;</w:t>
      </w:r>
    </w:p>
    <w:p w:rsidR="00097EB0" w:rsidRPr="005407A3" w:rsidRDefault="00097EB0" w:rsidP="00E337C4">
      <w:pPr>
        <w:numPr>
          <w:ilvl w:val="0"/>
          <w:numId w:val="6"/>
        </w:numPr>
        <w:jc w:val="both"/>
        <w:rPr>
          <w:b/>
          <w:sz w:val="26"/>
          <w:szCs w:val="26"/>
        </w:rPr>
      </w:pPr>
      <w:r w:rsidRPr="00BF7DAD">
        <w:rPr>
          <w:sz w:val="26"/>
          <w:szCs w:val="26"/>
        </w:rPr>
        <w:t>conoscenza dei principali programmi applicativi ed</w:t>
      </w:r>
      <w:r>
        <w:rPr>
          <w:sz w:val="26"/>
          <w:szCs w:val="26"/>
        </w:rPr>
        <w:t xml:space="preserve"> utilizzo di sistemi operativi.</w:t>
      </w:r>
    </w:p>
    <w:p w:rsidR="005407A3" w:rsidRPr="000F5CED" w:rsidRDefault="005407A3" w:rsidP="005407A3">
      <w:pPr>
        <w:ind w:left="720"/>
        <w:jc w:val="both"/>
        <w:rPr>
          <w:b/>
          <w:sz w:val="26"/>
          <w:szCs w:val="26"/>
        </w:rPr>
      </w:pPr>
    </w:p>
    <w:p w:rsidR="00C5297C" w:rsidRPr="00C5297C" w:rsidRDefault="00C5297C" w:rsidP="00C5297C">
      <w:pPr>
        <w:ind w:left="360"/>
        <w:jc w:val="both"/>
        <w:rPr>
          <w:sz w:val="26"/>
          <w:szCs w:val="26"/>
        </w:rPr>
      </w:pPr>
      <w:r w:rsidRPr="00C5297C">
        <w:rPr>
          <w:sz w:val="26"/>
          <w:szCs w:val="26"/>
        </w:rPr>
        <w:t>Non possono accedere all’incarico coloro che siano stati esclusi dall’elettorato attivo, nonché coloro che siano stati dispensati dall’impiego presso una Pubblica Amministrazione a seguito di inizio di detto rapporto mediante la produzione di documenti falsi o viziati da invalidità non sanabile.</w:t>
      </w:r>
    </w:p>
    <w:p w:rsidR="00E337C4" w:rsidRPr="000F5CED" w:rsidRDefault="00E337C4" w:rsidP="00E337C4">
      <w:pPr>
        <w:ind w:left="360"/>
        <w:jc w:val="both"/>
        <w:rPr>
          <w:sz w:val="26"/>
          <w:szCs w:val="26"/>
        </w:rPr>
      </w:pPr>
      <w:r w:rsidRPr="000F5CED">
        <w:rPr>
          <w:sz w:val="26"/>
          <w:szCs w:val="26"/>
        </w:rPr>
        <w:t xml:space="preserve">Tutti i requisiti devono essere posseduti alla </w:t>
      </w:r>
      <w:r>
        <w:rPr>
          <w:sz w:val="26"/>
          <w:szCs w:val="26"/>
        </w:rPr>
        <w:t>d</w:t>
      </w:r>
      <w:r w:rsidRPr="000F5CED">
        <w:rPr>
          <w:sz w:val="26"/>
          <w:szCs w:val="26"/>
        </w:rPr>
        <w:t>ata di scadenza stabilit</w:t>
      </w:r>
      <w:r w:rsidR="00F028F2">
        <w:rPr>
          <w:sz w:val="26"/>
          <w:szCs w:val="26"/>
        </w:rPr>
        <w:t>a</w:t>
      </w:r>
      <w:r w:rsidRPr="000F5CED">
        <w:rPr>
          <w:sz w:val="26"/>
          <w:szCs w:val="26"/>
        </w:rPr>
        <w:t xml:space="preserve"> dal presente bando per la presentazione delle istanze di partecipazione.</w:t>
      </w:r>
    </w:p>
    <w:p w:rsidR="00E337C4" w:rsidRPr="000F5CED" w:rsidRDefault="00E337C4" w:rsidP="00E337C4">
      <w:pPr>
        <w:jc w:val="both"/>
        <w:rPr>
          <w:b/>
          <w:sz w:val="26"/>
          <w:szCs w:val="26"/>
        </w:rPr>
      </w:pPr>
    </w:p>
    <w:p w:rsidR="00E337C4" w:rsidRPr="000F5CED" w:rsidRDefault="00E337C4" w:rsidP="00E337C4">
      <w:pPr>
        <w:ind w:left="360"/>
        <w:jc w:val="both"/>
        <w:rPr>
          <w:b/>
          <w:sz w:val="26"/>
          <w:szCs w:val="26"/>
        </w:rPr>
      </w:pPr>
      <w:r>
        <w:rPr>
          <w:b/>
          <w:sz w:val="26"/>
          <w:szCs w:val="26"/>
        </w:rPr>
        <w:t xml:space="preserve">MODALITA’ </w:t>
      </w:r>
      <w:proofErr w:type="spellStart"/>
      <w:r>
        <w:rPr>
          <w:b/>
          <w:sz w:val="26"/>
          <w:szCs w:val="26"/>
        </w:rPr>
        <w:t>DI</w:t>
      </w:r>
      <w:proofErr w:type="spellEnd"/>
      <w:r>
        <w:rPr>
          <w:b/>
          <w:sz w:val="26"/>
          <w:szCs w:val="26"/>
        </w:rPr>
        <w:t xml:space="preserve"> </w:t>
      </w:r>
      <w:r w:rsidRPr="000F5CED">
        <w:rPr>
          <w:b/>
          <w:sz w:val="26"/>
          <w:szCs w:val="26"/>
        </w:rPr>
        <w:t xml:space="preserve">PRESENTAZIONE DELLA DOMANDA </w:t>
      </w:r>
      <w:proofErr w:type="spellStart"/>
      <w:r w:rsidRPr="000F5CED">
        <w:rPr>
          <w:b/>
          <w:sz w:val="26"/>
          <w:szCs w:val="26"/>
        </w:rPr>
        <w:t>DI</w:t>
      </w:r>
      <w:proofErr w:type="spellEnd"/>
      <w:r w:rsidRPr="000F5CED">
        <w:rPr>
          <w:b/>
          <w:sz w:val="26"/>
          <w:szCs w:val="26"/>
        </w:rPr>
        <w:t xml:space="preserve"> AMMISSIONE E TERMINI </w:t>
      </w:r>
      <w:proofErr w:type="spellStart"/>
      <w:r w:rsidRPr="000F5CED">
        <w:rPr>
          <w:b/>
          <w:sz w:val="26"/>
          <w:szCs w:val="26"/>
        </w:rPr>
        <w:t>DI</w:t>
      </w:r>
      <w:proofErr w:type="spellEnd"/>
      <w:r w:rsidRPr="000F5CED">
        <w:rPr>
          <w:b/>
          <w:sz w:val="26"/>
          <w:szCs w:val="26"/>
        </w:rPr>
        <w:t xml:space="preserve"> SCADENZA </w:t>
      </w:r>
    </w:p>
    <w:p w:rsidR="00E337C4" w:rsidRPr="000F5CED" w:rsidRDefault="00E337C4" w:rsidP="00C5297C">
      <w:pPr>
        <w:pStyle w:val="Paragrafoelenco"/>
      </w:pPr>
      <w:r w:rsidRPr="000F5CED">
        <w:t xml:space="preserve">La domanda di ammissione e la documentazione ad essa allegata  deve essere indirizzata al Direttore  Generale dell’Azienda Ospedaliera dei Colli “Monaldi – Cotugno – CTO” Via Leonardo Bianchi -80131 Napoli, in plico chiuso per posta mediante raccomandata – con avviso di ricevimento – </w:t>
      </w:r>
      <w:r w:rsidR="00C5297C" w:rsidRPr="000F5CED">
        <w:t>a mezzo del Servizio Poste Italiane</w:t>
      </w:r>
      <w:r w:rsidR="00C5297C">
        <w:t xml:space="preserve"> o società accreditate</w:t>
      </w:r>
      <w:r w:rsidRPr="000F5CED">
        <w:t xml:space="preserve">, oppure consegnata a mano presso la sede legale dell’Azienda Ospedaliera Via Leonardo Bianchi – 80131 Napoli – Ufficio Protocollo Generale – dal Lunedì al Venerdì, feriali, dalle ore 09.00 alle ore 15.00. </w:t>
      </w:r>
    </w:p>
    <w:p w:rsidR="00E337C4" w:rsidRPr="000F5CED" w:rsidRDefault="00E337C4" w:rsidP="00E337C4">
      <w:pPr>
        <w:ind w:left="708"/>
        <w:jc w:val="both"/>
        <w:rPr>
          <w:sz w:val="26"/>
          <w:szCs w:val="26"/>
        </w:rPr>
      </w:pPr>
      <w:r w:rsidRPr="000F5CED">
        <w:rPr>
          <w:sz w:val="26"/>
          <w:szCs w:val="26"/>
        </w:rPr>
        <w:lastRenderedPageBreak/>
        <w:t>Sul plico deve essere indicato: Cognome, Nome e domicilio del candidato</w:t>
      </w:r>
      <w:r>
        <w:rPr>
          <w:sz w:val="26"/>
          <w:szCs w:val="26"/>
        </w:rPr>
        <w:t>,</w:t>
      </w:r>
      <w:r w:rsidRPr="000F5CED">
        <w:rPr>
          <w:sz w:val="26"/>
          <w:szCs w:val="26"/>
        </w:rPr>
        <w:t xml:space="preserve"> </w:t>
      </w:r>
      <w:r>
        <w:rPr>
          <w:sz w:val="26"/>
          <w:szCs w:val="26"/>
        </w:rPr>
        <w:t xml:space="preserve">l’avviso </w:t>
      </w:r>
      <w:r w:rsidR="00BB6942">
        <w:rPr>
          <w:sz w:val="26"/>
          <w:szCs w:val="26"/>
        </w:rPr>
        <w:t>al quale il candidato partecipa</w:t>
      </w:r>
      <w:r w:rsidRPr="000F5CED">
        <w:rPr>
          <w:sz w:val="26"/>
          <w:szCs w:val="26"/>
        </w:rPr>
        <w:t xml:space="preserve">.  </w:t>
      </w:r>
    </w:p>
    <w:p w:rsidR="00E337C4" w:rsidRPr="000F5CED" w:rsidRDefault="00E337C4" w:rsidP="00C5297C">
      <w:pPr>
        <w:pStyle w:val="Paragrafoelenco"/>
      </w:pPr>
      <w:r w:rsidRPr="000F5CED">
        <w:t xml:space="preserve">La domanda di </w:t>
      </w:r>
      <w:r w:rsidRPr="00C5297C">
        <w:t>partecipazione</w:t>
      </w:r>
      <w:r w:rsidRPr="000F5CED">
        <w:t xml:space="preserve">, con la relativa documentazione allegata, deve pervenire, </w:t>
      </w:r>
      <w:r>
        <w:t>con le modalità di cui sopra</w:t>
      </w:r>
      <w:r w:rsidRPr="000F5CED">
        <w:t xml:space="preserve">, pena l’esclusione dalle procedure di selezione, entro il quindicesimo giorno successivo a quello di pubblicazione del presente bando sul  sito web dell’Azienda Ospedaliera dei Colli </w:t>
      </w:r>
      <w:hyperlink r:id="rId9" w:history="1">
        <w:r w:rsidR="004A2B26" w:rsidRPr="005F22A7">
          <w:rPr>
            <w:rStyle w:val="Collegamentoipertestuale"/>
          </w:rPr>
          <w:t>www.ospedalideicolli.it</w:t>
        </w:r>
      </w:hyperlink>
      <w:r w:rsidRPr="000F5CED">
        <w:t xml:space="preserve"> – alla voce concorsi e borse di studio.</w:t>
      </w:r>
    </w:p>
    <w:p w:rsidR="00E337C4" w:rsidRPr="000F5CED" w:rsidRDefault="00E337C4" w:rsidP="00C5297C">
      <w:pPr>
        <w:pStyle w:val="Paragrafoelenco"/>
      </w:pPr>
      <w:r w:rsidRPr="000F5CED">
        <w:t>Qualora il giorno di scadenza sia festivo e/o non lavorativo il termine è prorogato al primo giorno successivo lavorativo.</w:t>
      </w:r>
    </w:p>
    <w:p w:rsidR="00E337C4" w:rsidRPr="000F5CED" w:rsidRDefault="00E337C4" w:rsidP="00C5297C">
      <w:pPr>
        <w:pStyle w:val="Paragrafoelenco"/>
      </w:pPr>
      <w:r w:rsidRPr="000F5CED">
        <w:t xml:space="preserve">La domanda e la documentazione ad essa acclusa, inviata per posta </w:t>
      </w:r>
      <w:r>
        <w:t>con le</w:t>
      </w:r>
      <w:r w:rsidRPr="000F5CED">
        <w:t xml:space="preserve"> mo</w:t>
      </w:r>
      <w:r>
        <w:t>dalità</w:t>
      </w:r>
      <w:r w:rsidRPr="000F5CED">
        <w:t xml:space="preserve"> di cui sopra, si considera prodotta </w:t>
      </w:r>
      <w:r>
        <w:t>entro il termine prefissato</w:t>
      </w:r>
      <w:r w:rsidRPr="000F5CED">
        <w:t xml:space="preserve"> qualora risulti spedita entro il termine di scadenza sopra stabilito; pertanto farà fede il timbro a data dell’</w:t>
      </w:r>
      <w:r w:rsidR="00F028F2">
        <w:t>u</w:t>
      </w:r>
      <w:r w:rsidRPr="000F5CED">
        <w:t xml:space="preserve">fficio </w:t>
      </w:r>
      <w:r w:rsidR="00F028F2">
        <w:t>p</w:t>
      </w:r>
      <w:r w:rsidRPr="000F5CED">
        <w:t xml:space="preserve">ostale accettante. Non saranno, pertanto, ammessi quei candidati le cui domande perverranno oltre il termine di scadenza del bando per qualsiasi </w:t>
      </w:r>
      <w:r>
        <w:t xml:space="preserve">altra </w:t>
      </w:r>
      <w:r w:rsidRPr="000F5CED">
        <w:t>causa, non esclusi la forza maggiore o il fatto di terzi.</w:t>
      </w:r>
    </w:p>
    <w:p w:rsidR="00E337C4" w:rsidRPr="000F5CED" w:rsidRDefault="00E337C4" w:rsidP="00C5297C">
      <w:pPr>
        <w:pStyle w:val="Paragrafoelenco"/>
      </w:pPr>
      <w:r w:rsidRPr="000F5CED">
        <w:t>L’Azienda Ospedaliera declina ogni respons</w:t>
      </w:r>
      <w:r>
        <w:t>abilità</w:t>
      </w:r>
      <w:r w:rsidRPr="000F5CED">
        <w:t xml:space="preserve"> per dispersion</w:t>
      </w:r>
      <w:r w:rsidR="004371B6">
        <w:t>i</w:t>
      </w:r>
      <w:r w:rsidRPr="000F5CED">
        <w:t xml:space="preserve"> di comunicazion</w:t>
      </w:r>
      <w:r w:rsidR="004371B6">
        <w:t>i</w:t>
      </w:r>
      <w:r w:rsidRPr="000F5CED">
        <w:t xml:space="preserve"> dipendent</w:t>
      </w:r>
      <w:r w:rsidR="004371B6">
        <w:t>i</w:t>
      </w:r>
      <w:r w:rsidRPr="000F5CED">
        <w:t xml:space="preserve"> da inesatta indicazione del recapito da parte del candidato, oppure da mancata o tardiva comunicazione del cambiamento di indirizzo rispetto a quello indicato dallo stesso nella domanda di partecipazione, ancorché per eventuali disguidi postali e/o </w:t>
      </w:r>
      <w:r>
        <w:t xml:space="preserve">per </w:t>
      </w:r>
      <w:r w:rsidRPr="000F5CED">
        <w:t xml:space="preserve"> caso fortuito e/o forza maggiore non imputabili a colpa dell’Azienda Ospedaliera.</w:t>
      </w:r>
    </w:p>
    <w:p w:rsidR="00E337C4" w:rsidRPr="000F5CED" w:rsidRDefault="00E337C4" w:rsidP="00C5297C">
      <w:pPr>
        <w:pStyle w:val="Paragrafoelenco"/>
      </w:pPr>
      <w:r w:rsidRPr="000F5CED">
        <w:t>L’Azienda, inoltre, non assume alcuna responsabilità per eventuali ritardi e/o disguidi postali delle pro</w:t>
      </w:r>
      <w:r>
        <w:t>prie comunicazioni ai candidati</w:t>
      </w:r>
      <w:r w:rsidRPr="000F5CED">
        <w:t>, né per il caso di mancato o  ritard</w:t>
      </w:r>
      <w:r w:rsidR="0034102C">
        <w:t>a</w:t>
      </w:r>
      <w:r w:rsidR="00F028F2">
        <w:t>to</w:t>
      </w:r>
      <w:r w:rsidRPr="000F5CED">
        <w:t xml:space="preserve"> recapito di comunicazione diretta ai candidati.</w:t>
      </w:r>
    </w:p>
    <w:p w:rsidR="00E337C4" w:rsidRPr="000F5CED" w:rsidRDefault="00E337C4" w:rsidP="00C5297C">
      <w:pPr>
        <w:pStyle w:val="Paragrafoelenco"/>
      </w:pPr>
      <w:r w:rsidRPr="000F5CED">
        <w:t>Il termine fissato per la presentazione delle domande di partecipazione è perentorio e l’eventuale riserva di invio successivo di documenti e/o titoli è privo di effetti sia per l’ammissione che per la valutazione alla selezione di cui al presente bando.</w:t>
      </w:r>
    </w:p>
    <w:p w:rsidR="00E337C4" w:rsidRPr="000F5CED" w:rsidRDefault="00E337C4" w:rsidP="00E337C4">
      <w:pPr>
        <w:ind w:left="360"/>
        <w:jc w:val="both"/>
        <w:rPr>
          <w:sz w:val="26"/>
          <w:szCs w:val="26"/>
        </w:rPr>
      </w:pPr>
    </w:p>
    <w:p w:rsidR="00E337C4" w:rsidRPr="000F5CED" w:rsidRDefault="00E337C4" w:rsidP="00E337C4">
      <w:pPr>
        <w:ind w:left="360"/>
        <w:jc w:val="both"/>
        <w:rPr>
          <w:b/>
          <w:sz w:val="26"/>
          <w:szCs w:val="26"/>
        </w:rPr>
      </w:pPr>
      <w:r w:rsidRPr="000F5CED">
        <w:rPr>
          <w:b/>
          <w:sz w:val="26"/>
          <w:szCs w:val="26"/>
        </w:rPr>
        <w:t xml:space="preserve">DOMANDA </w:t>
      </w:r>
      <w:proofErr w:type="spellStart"/>
      <w:r w:rsidRPr="000F5CED">
        <w:rPr>
          <w:b/>
          <w:sz w:val="26"/>
          <w:szCs w:val="26"/>
        </w:rPr>
        <w:t>DI</w:t>
      </w:r>
      <w:proofErr w:type="spellEnd"/>
      <w:r w:rsidRPr="000F5CED">
        <w:rPr>
          <w:b/>
          <w:sz w:val="26"/>
          <w:szCs w:val="26"/>
        </w:rPr>
        <w:t xml:space="preserve"> AMMISSIONE</w:t>
      </w:r>
    </w:p>
    <w:p w:rsidR="00E337C4" w:rsidRPr="000F5CED" w:rsidRDefault="00E337C4" w:rsidP="00C5297C">
      <w:pPr>
        <w:pStyle w:val="Paragrafoelenco"/>
        <w:rPr>
          <w:b/>
        </w:rPr>
      </w:pPr>
      <w:r w:rsidRPr="000F5CED">
        <w:t xml:space="preserve">La domanda di ammissione, sottoscritta senza l’autenticazione della firma ex art. 39 del D.P.R. 445/2000 e </w:t>
      </w:r>
      <w:proofErr w:type="spellStart"/>
      <w:r w:rsidRPr="000F5CED">
        <w:t>ss.mm.ii.</w:t>
      </w:r>
      <w:proofErr w:type="spellEnd"/>
      <w:r w:rsidRPr="000F5CED">
        <w:t xml:space="preserve">, dovrà essere redatta in carta semplice secondo lo </w:t>
      </w:r>
      <w:r>
        <w:rPr>
          <w:b/>
        </w:rPr>
        <w:t xml:space="preserve">schema </w:t>
      </w:r>
      <w:r w:rsidRPr="00734251">
        <w:rPr>
          <w:b/>
        </w:rPr>
        <w:t xml:space="preserve">allegato </w:t>
      </w:r>
      <w:r>
        <w:rPr>
          <w:b/>
        </w:rPr>
        <w:t>“</w:t>
      </w:r>
      <w:r w:rsidRPr="00734251">
        <w:rPr>
          <w:b/>
        </w:rPr>
        <w:t>1</w:t>
      </w:r>
      <w:r>
        <w:rPr>
          <w:b/>
        </w:rPr>
        <w:t>”</w:t>
      </w:r>
      <w:r w:rsidRPr="000F5CED">
        <w:t xml:space="preserve"> del presente bando;</w:t>
      </w:r>
    </w:p>
    <w:p w:rsidR="00E337C4" w:rsidRPr="000F5CED" w:rsidRDefault="00E337C4" w:rsidP="00C5297C">
      <w:pPr>
        <w:pStyle w:val="Paragrafoelenco"/>
        <w:rPr>
          <w:b/>
        </w:rPr>
      </w:pPr>
      <w:r w:rsidRPr="000F5CED">
        <w:t xml:space="preserve">A pena di esclusione dalla procedura selettiva, il candidato consapevole delle responsabilità penali </w:t>
      </w:r>
      <w:r>
        <w:t xml:space="preserve">con </w:t>
      </w:r>
      <w:r w:rsidRPr="000F5CED">
        <w:t xml:space="preserve">cui incorre in caso di rilascio di dichiarazioni mendaci e/o di formazione di atti falsi, </w:t>
      </w:r>
      <w:r w:rsidR="00F028F2">
        <w:t>ex</w:t>
      </w:r>
      <w:r w:rsidRPr="000F5CED">
        <w:t xml:space="preserve"> </w:t>
      </w:r>
      <w:r w:rsidR="00F028F2">
        <w:t>a</w:t>
      </w:r>
      <w:r w:rsidRPr="000F5CED">
        <w:t xml:space="preserve">rt. 76 del DPR 445/2000 – </w:t>
      </w:r>
      <w:r w:rsidR="00C5297C" w:rsidRPr="000F5CED">
        <w:t>nonché</w:t>
      </w:r>
      <w:r w:rsidRPr="000F5CED">
        <w:t xml:space="preserve"> della decadenza dai benefici eventualmente conseguiti in forza di dichiarazione non veritiera, </w:t>
      </w:r>
      <w:r w:rsidR="00F028F2">
        <w:t>ex</w:t>
      </w:r>
      <w:r w:rsidRPr="000F5CED">
        <w:t xml:space="preserve"> </w:t>
      </w:r>
      <w:r w:rsidR="00F028F2">
        <w:t>a</w:t>
      </w:r>
      <w:r w:rsidRPr="000F5CED">
        <w:t>rt. 76 del DPR 445/2000 -, deve dichiarare</w:t>
      </w:r>
      <w:r w:rsidRPr="00734251">
        <w:t xml:space="preserve"> </w:t>
      </w:r>
      <w:r w:rsidRPr="000F5CED">
        <w:t xml:space="preserve">sotto la personale responsabilità, </w:t>
      </w:r>
      <w:r w:rsidR="00F028F2" w:rsidRPr="000F5CED">
        <w:t xml:space="preserve">ai sensi di </w:t>
      </w:r>
      <w:r w:rsidR="00F028F2">
        <w:t>quanto disposto in materia dallo stesso ar</w:t>
      </w:r>
      <w:r w:rsidR="00F028F2" w:rsidRPr="000F5CED">
        <w:t>t. 76 del DPR 445/2000:</w:t>
      </w:r>
    </w:p>
    <w:p w:rsidR="00E337C4" w:rsidRPr="000F5CED" w:rsidRDefault="00E337C4" w:rsidP="00C5297C">
      <w:pPr>
        <w:pStyle w:val="Paragrafoelenco"/>
      </w:pPr>
      <w:r w:rsidRPr="000F5CED">
        <w:lastRenderedPageBreak/>
        <w:t>Cognome e nome;</w:t>
      </w:r>
    </w:p>
    <w:p w:rsidR="00E337C4" w:rsidRPr="000F5CED" w:rsidRDefault="00E337C4" w:rsidP="00C5297C">
      <w:pPr>
        <w:pStyle w:val="Paragrafoelenco"/>
      </w:pPr>
      <w:r w:rsidRPr="000F5CED">
        <w:t>Data, luogo di nascita e residenza;</w:t>
      </w:r>
    </w:p>
    <w:p w:rsidR="00E337C4" w:rsidRPr="000F5CED" w:rsidRDefault="00E337C4" w:rsidP="00C5297C">
      <w:pPr>
        <w:pStyle w:val="Paragrafoelenco"/>
      </w:pPr>
      <w:r w:rsidRPr="000F5CED">
        <w:t>Il possesso della cittadinanza italiana o equ</w:t>
      </w:r>
      <w:r>
        <w:t>ivalente</w:t>
      </w:r>
      <w:r w:rsidRPr="000F5CED">
        <w:t>;</w:t>
      </w:r>
    </w:p>
    <w:p w:rsidR="00E337C4" w:rsidRPr="000F5CED" w:rsidRDefault="00E337C4" w:rsidP="00C5297C">
      <w:pPr>
        <w:pStyle w:val="Paragrafoelenco"/>
      </w:pPr>
      <w:r w:rsidRPr="000F5CED">
        <w:t>Il Comune di iscrizione nelle liste e</w:t>
      </w:r>
      <w:r w:rsidR="007578AD">
        <w:t>lettorali, ovvero i motivi della</w:t>
      </w:r>
      <w:r w:rsidRPr="000F5CED">
        <w:t xml:space="preserve"> non iscrizione o della cancellazione dalle liste medesime;</w:t>
      </w:r>
    </w:p>
    <w:p w:rsidR="00E337C4" w:rsidRPr="000F5CED" w:rsidRDefault="00E337C4" w:rsidP="00C5297C">
      <w:pPr>
        <w:pStyle w:val="Paragrafoelenco"/>
      </w:pPr>
      <w:r w:rsidRPr="000F5CED">
        <w:t>Le eventuali condanne penali riportate – in caso negativo, dichiararne espressamente l’assenza;</w:t>
      </w:r>
    </w:p>
    <w:p w:rsidR="00E337C4" w:rsidRPr="000F5CED" w:rsidRDefault="00E337C4" w:rsidP="00C5297C">
      <w:pPr>
        <w:pStyle w:val="Paragrafoelenco"/>
      </w:pPr>
      <w:r w:rsidRPr="000F5CED">
        <w:t>La posizione nei riguardi degli obblighi militari di leva;</w:t>
      </w:r>
    </w:p>
    <w:p w:rsidR="00E337C4" w:rsidRPr="000F5CED" w:rsidRDefault="00E337C4" w:rsidP="00C5297C">
      <w:pPr>
        <w:pStyle w:val="Paragrafoelenco"/>
      </w:pPr>
      <w:r w:rsidRPr="000F5CED">
        <w:t>I titoli che danno diritto ad usufruire della riserva, precedenza e preferenza a parità di valutazione.</w:t>
      </w:r>
    </w:p>
    <w:p w:rsidR="00E337C4" w:rsidRPr="00E337C4" w:rsidRDefault="00E337C4" w:rsidP="00C5297C">
      <w:pPr>
        <w:pStyle w:val="Paragrafoelenco"/>
      </w:pPr>
      <w:r w:rsidRPr="000F5CED">
        <w:t>L’eventuale titolarità di handicap con relativo riconoscimento da parte dell’apposita Commissione Medica; se il candidato trovasi in tale condizione dovrà indicare sia il titolo che l’eventuale necessità di ausili e/o tempi supplementari delle prove colloquio;</w:t>
      </w:r>
    </w:p>
    <w:p w:rsidR="005E1E02" w:rsidRDefault="002E0D8C" w:rsidP="00C5297C">
      <w:pPr>
        <w:pStyle w:val="Paragrafoelenco"/>
      </w:pPr>
      <w:r w:rsidRPr="000F5CED">
        <w:t xml:space="preserve">Il possesso </w:t>
      </w:r>
      <w:r w:rsidR="005407A3">
        <w:t xml:space="preserve">del </w:t>
      </w:r>
      <w:r w:rsidR="007143EB">
        <w:t>Diploma</w:t>
      </w:r>
      <w:r w:rsidR="007143EB" w:rsidRPr="00097EB0">
        <w:t xml:space="preserve"> </w:t>
      </w:r>
      <w:r w:rsidR="007143EB" w:rsidRPr="00BF7DAD">
        <w:t xml:space="preserve">di </w:t>
      </w:r>
      <w:r w:rsidR="007143EB">
        <w:t>istruzione secondaria di secondo grado con indicazione della data, sede e denominazione completa dell’Istituto il cui titolo è stato conseguito;</w:t>
      </w:r>
      <w:r w:rsidR="005E1E02" w:rsidRPr="005E1E02">
        <w:t xml:space="preserve"> </w:t>
      </w:r>
    </w:p>
    <w:p w:rsidR="005E1E02" w:rsidRPr="005E1E02" w:rsidRDefault="005E1E02" w:rsidP="005E1E02">
      <w:pPr>
        <w:pStyle w:val="Paragrafoelenco"/>
      </w:pPr>
      <w:r>
        <w:t xml:space="preserve">Attestato ICL </w:t>
      </w:r>
      <w:r w:rsidRPr="005E1E02">
        <w:t xml:space="preserve">(International Computer </w:t>
      </w:r>
      <w:proofErr w:type="spellStart"/>
      <w:r w:rsidR="007578AD">
        <w:t>License</w:t>
      </w:r>
      <w:proofErr w:type="spellEnd"/>
      <w:r w:rsidRPr="005E1E02">
        <w:t>)</w:t>
      </w:r>
    </w:p>
    <w:p w:rsidR="002E0D8C" w:rsidRPr="000F5CED" w:rsidRDefault="00C85938" w:rsidP="00C5297C">
      <w:pPr>
        <w:pStyle w:val="Paragrafoelenco"/>
      </w:pPr>
      <w:r w:rsidRPr="000F5CED">
        <w:t>I servizi prestati presso Pubbliche Amministrazioni e le cause di risoluzione di tali rapporti di pubblico impiego;</w:t>
      </w:r>
    </w:p>
    <w:p w:rsidR="00FC1421" w:rsidRPr="000F5CED" w:rsidRDefault="00FC1421" w:rsidP="00C5297C">
      <w:pPr>
        <w:pStyle w:val="Paragrafoelenco"/>
      </w:pPr>
      <w:r w:rsidRPr="000F5CED">
        <w:t xml:space="preserve">L’esperienza </w:t>
      </w:r>
      <w:r w:rsidR="005407A3" w:rsidRPr="00BF7DAD">
        <w:t>come data manager nella gestione di studi clinici</w:t>
      </w:r>
      <w:r w:rsidR="005407A3" w:rsidRPr="000F5CED">
        <w:t xml:space="preserve"> </w:t>
      </w:r>
      <w:r w:rsidRPr="000F5CED">
        <w:t>indicando le strutture, i periodi, il ruolo e tipologi</w:t>
      </w:r>
      <w:r w:rsidR="007143EB">
        <w:t>e</w:t>
      </w:r>
      <w:r w:rsidR="005407A3" w:rsidRPr="005407A3">
        <w:t xml:space="preserve"> </w:t>
      </w:r>
      <w:r w:rsidR="005407A3">
        <w:t>relative</w:t>
      </w:r>
      <w:r w:rsidRPr="000F5CED">
        <w:t>;</w:t>
      </w:r>
    </w:p>
    <w:p w:rsidR="00905981" w:rsidRPr="00905981" w:rsidRDefault="00FC1421" w:rsidP="00905981">
      <w:pPr>
        <w:pStyle w:val="Paragrafoelenco"/>
        <w:numPr>
          <w:ilvl w:val="0"/>
          <w:numId w:val="27"/>
        </w:numPr>
        <w:ind w:hanging="436"/>
        <w:rPr>
          <w:b/>
        </w:rPr>
      </w:pPr>
      <w:r w:rsidRPr="000F5CED">
        <w:t>Di essere consapevole che l’incarico di cui al presente bando è a tempo determinato ed i</w:t>
      </w:r>
      <w:r w:rsidR="00F028F2">
        <w:t>n</w:t>
      </w:r>
      <w:r w:rsidRPr="000F5CED">
        <w:t xml:space="preserve">staura con l’Azienda Ospedaliera il solo rapporto di collaborazione professionale per </w:t>
      </w:r>
      <w:r w:rsidR="007143EB">
        <w:t>venti</w:t>
      </w:r>
      <w:r w:rsidRPr="000F5CED">
        <w:t xml:space="preserve"> ore settimanali, della durata di </w:t>
      </w:r>
      <w:r w:rsidR="00877187">
        <w:t>mesi dodici</w:t>
      </w:r>
      <w:r w:rsidRPr="000F5CED">
        <w:t xml:space="preserve"> non prorogabili automaticamente, </w:t>
      </w:r>
      <w:r w:rsidR="00DF57BC">
        <w:t xml:space="preserve">nell’ambito </w:t>
      </w:r>
      <w:r w:rsidR="00007EA8" w:rsidRPr="00007EA8">
        <w:t xml:space="preserve">del progetto di ricerca </w:t>
      </w:r>
      <w:r w:rsidR="00905981">
        <w:t xml:space="preserve">“Dalla diagnosi di infezione da HIV ai percorsi assistenziali: definizione e condivisione della </w:t>
      </w:r>
      <w:r w:rsidR="00905981" w:rsidRPr="00905981">
        <w:rPr>
          <w:i/>
          <w:iCs/>
        </w:rPr>
        <w:t xml:space="preserve">best- </w:t>
      </w:r>
      <w:proofErr w:type="spellStart"/>
      <w:r w:rsidR="00905981" w:rsidRPr="00905981">
        <w:rPr>
          <w:i/>
          <w:iCs/>
        </w:rPr>
        <w:t>practice</w:t>
      </w:r>
      <w:proofErr w:type="spellEnd"/>
      <w:r w:rsidR="00905981" w:rsidRPr="00905981">
        <w:rPr>
          <w:i/>
          <w:iCs/>
        </w:rPr>
        <w:t>.”</w:t>
      </w:r>
    </w:p>
    <w:p w:rsidR="00FD7C52" w:rsidRPr="00905981" w:rsidRDefault="00FD7C52" w:rsidP="00C5297C">
      <w:pPr>
        <w:pStyle w:val="Paragrafoelenco"/>
        <w:rPr>
          <w:b/>
        </w:rPr>
      </w:pPr>
      <w:r w:rsidRPr="000F5CED">
        <w:t xml:space="preserve">Il domicilio presso il quale deve essere fatta ogni necessaria comunicazione riguardante la procedura selettiva; in caso di mancata indicazione, vale, ad ogni effetto, la residenza già indicata nella domanda. Per le attività procedurali propedeutiche alla nomina del vincitore del presente avviso di selezione pubblica, al candidato è fatto obbligo, altresì, di comunicare, tempestivamente, ogni cambiamento di indirizzo; </w:t>
      </w:r>
      <w:r w:rsidRPr="00877187">
        <w:t xml:space="preserve">detta comunicazione va </w:t>
      </w:r>
      <w:r w:rsidR="00877187" w:rsidRPr="00877187">
        <w:t>inoltrata</w:t>
      </w:r>
      <w:r w:rsidRPr="00877187">
        <w:t xml:space="preserve"> tempestivamente al</w:t>
      </w:r>
      <w:r w:rsidR="007578AD">
        <w:t>la</w:t>
      </w:r>
      <w:r w:rsidRPr="00877187">
        <w:t xml:space="preserve"> </w:t>
      </w:r>
      <w:r w:rsidR="00905981">
        <w:t>Direzione Generale</w:t>
      </w:r>
      <w:r w:rsidRPr="00877187">
        <w:t xml:space="preserve"> dell’Azienda Ospedaliera dei Colli,</w:t>
      </w:r>
      <w:r w:rsidRPr="00905981">
        <w:rPr>
          <w:b/>
        </w:rPr>
        <w:t xml:space="preserve"> </w:t>
      </w:r>
      <w:r w:rsidRPr="000F5CED">
        <w:t>che non assume alcuna responsabilità nel caso di irreperibilità presso l’indirizzo comunicato nell’istanza di partecipazione;</w:t>
      </w:r>
    </w:p>
    <w:p w:rsidR="00FD7C52" w:rsidRPr="000F5CED" w:rsidRDefault="00FD7C52" w:rsidP="00C5297C">
      <w:pPr>
        <w:pStyle w:val="Paragrafoelenco"/>
      </w:pPr>
      <w:r w:rsidRPr="000F5CED">
        <w:t>L’assenso al trattamento dei dati personali finalizzato alla gestione dell’</w:t>
      </w:r>
      <w:r w:rsidR="00B55BAE" w:rsidRPr="000F5CED">
        <w:t xml:space="preserve"> Avviso Pubblico per </w:t>
      </w:r>
      <w:r w:rsidR="00F028F2">
        <w:t>s</w:t>
      </w:r>
      <w:r w:rsidR="00B55BAE" w:rsidRPr="000F5CED">
        <w:t xml:space="preserve">elezione </w:t>
      </w:r>
      <w:r w:rsidRPr="000F5CED">
        <w:t xml:space="preserve">ex </w:t>
      </w:r>
      <w:proofErr w:type="spellStart"/>
      <w:r w:rsidRPr="000F5CED">
        <w:t>D.Lgvo</w:t>
      </w:r>
      <w:proofErr w:type="spellEnd"/>
      <w:r w:rsidRPr="000F5CED">
        <w:t xml:space="preserve"> 196/2003.</w:t>
      </w:r>
    </w:p>
    <w:p w:rsidR="00F62325" w:rsidRDefault="00FD7C52" w:rsidP="00FD7C52">
      <w:pPr>
        <w:ind w:left="708"/>
        <w:jc w:val="both"/>
        <w:rPr>
          <w:sz w:val="26"/>
          <w:szCs w:val="26"/>
        </w:rPr>
      </w:pPr>
      <w:r w:rsidRPr="000F5CED">
        <w:rPr>
          <w:sz w:val="26"/>
          <w:szCs w:val="26"/>
        </w:rPr>
        <w:lastRenderedPageBreak/>
        <w:t xml:space="preserve">L’omissione, anche </w:t>
      </w:r>
      <w:r w:rsidR="00FE71C4" w:rsidRPr="000F5CED">
        <w:rPr>
          <w:sz w:val="26"/>
          <w:szCs w:val="26"/>
        </w:rPr>
        <w:t>parziale, di una delle dichiarazioni succitate o la mancata sottoscrizione della domanda di partecipazione all</w:t>
      </w:r>
      <w:r w:rsidR="00F028F2">
        <w:rPr>
          <w:sz w:val="26"/>
          <w:szCs w:val="26"/>
        </w:rPr>
        <w:t>a presente</w:t>
      </w:r>
      <w:r w:rsidR="007578AD">
        <w:rPr>
          <w:sz w:val="26"/>
          <w:szCs w:val="26"/>
        </w:rPr>
        <w:t xml:space="preserve"> procedura</w:t>
      </w:r>
      <w:r w:rsidR="00FE71C4" w:rsidRPr="000F5CED">
        <w:rPr>
          <w:sz w:val="26"/>
          <w:szCs w:val="26"/>
        </w:rPr>
        <w:t xml:space="preserve"> comportano l’esclusione dall’</w:t>
      </w:r>
      <w:r w:rsidR="00B55BAE" w:rsidRPr="000F5CED">
        <w:rPr>
          <w:sz w:val="26"/>
          <w:szCs w:val="26"/>
        </w:rPr>
        <w:t xml:space="preserve"> Avviso Pubblico </w:t>
      </w:r>
      <w:r w:rsidR="00F028F2">
        <w:rPr>
          <w:sz w:val="26"/>
          <w:szCs w:val="26"/>
        </w:rPr>
        <w:t>in parola</w:t>
      </w:r>
      <w:r w:rsidR="00FE71C4" w:rsidRPr="000F5CED">
        <w:rPr>
          <w:sz w:val="26"/>
          <w:szCs w:val="26"/>
        </w:rPr>
        <w:t>.</w:t>
      </w:r>
    </w:p>
    <w:p w:rsidR="00C76A33" w:rsidRPr="000F5CED" w:rsidRDefault="00C76A33" w:rsidP="00FD7C52">
      <w:pPr>
        <w:ind w:left="708"/>
        <w:jc w:val="both"/>
        <w:rPr>
          <w:sz w:val="26"/>
          <w:szCs w:val="26"/>
        </w:rPr>
      </w:pPr>
      <w:r w:rsidRPr="000F5CED">
        <w:rPr>
          <w:sz w:val="26"/>
          <w:szCs w:val="26"/>
        </w:rPr>
        <w:t>Tutti i requisiti di ammissione all’</w:t>
      </w:r>
      <w:r w:rsidR="00F028F2">
        <w:rPr>
          <w:sz w:val="26"/>
          <w:szCs w:val="26"/>
        </w:rPr>
        <w:t>A</w:t>
      </w:r>
      <w:r w:rsidRPr="000F5CED">
        <w:rPr>
          <w:sz w:val="26"/>
          <w:szCs w:val="26"/>
        </w:rPr>
        <w:t xml:space="preserve">vviso </w:t>
      </w:r>
      <w:r w:rsidR="00F028F2">
        <w:rPr>
          <w:sz w:val="26"/>
          <w:szCs w:val="26"/>
        </w:rPr>
        <w:t>P</w:t>
      </w:r>
      <w:r w:rsidR="005E5E44" w:rsidRPr="000F5CED">
        <w:rPr>
          <w:sz w:val="26"/>
          <w:szCs w:val="26"/>
        </w:rPr>
        <w:t>ubblico per</w:t>
      </w:r>
      <w:r w:rsidRPr="000F5CED">
        <w:rPr>
          <w:sz w:val="26"/>
          <w:szCs w:val="26"/>
        </w:rPr>
        <w:t xml:space="preserve"> selezione di cui al presente ba</w:t>
      </w:r>
      <w:r w:rsidR="00B55BAE" w:rsidRPr="000F5CED">
        <w:rPr>
          <w:sz w:val="26"/>
          <w:szCs w:val="26"/>
        </w:rPr>
        <w:t>n</w:t>
      </w:r>
      <w:r w:rsidRPr="000F5CED">
        <w:rPr>
          <w:sz w:val="26"/>
          <w:szCs w:val="26"/>
        </w:rPr>
        <w:t>do devono essere posseduti alla data di scadenza del termine di presentazione delle domande di partecipazione.</w:t>
      </w:r>
    </w:p>
    <w:p w:rsidR="00916FDF" w:rsidRDefault="00916FDF" w:rsidP="00F62325">
      <w:pPr>
        <w:jc w:val="both"/>
        <w:rPr>
          <w:b/>
          <w:sz w:val="26"/>
          <w:szCs w:val="26"/>
        </w:rPr>
      </w:pPr>
    </w:p>
    <w:p w:rsidR="00F62325" w:rsidRDefault="00F62325" w:rsidP="00F62325">
      <w:pPr>
        <w:jc w:val="both"/>
        <w:rPr>
          <w:b/>
          <w:sz w:val="26"/>
          <w:szCs w:val="26"/>
        </w:rPr>
      </w:pPr>
      <w:r w:rsidRPr="000F5CED">
        <w:rPr>
          <w:b/>
          <w:sz w:val="26"/>
          <w:szCs w:val="26"/>
        </w:rPr>
        <w:t>DOCUMENTAZIONE DA ALLEGARE ALLA DOMANDA</w:t>
      </w:r>
    </w:p>
    <w:p w:rsidR="00CF2AB7" w:rsidRPr="005D7D00" w:rsidRDefault="00916FDF" w:rsidP="00C5297C">
      <w:pPr>
        <w:rPr>
          <w:sz w:val="26"/>
          <w:szCs w:val="26"/>
        </w:rPr>
      </w:pPr>
      <w:r w:rsidRPr="005D7D00">
        <w:rPr>
          <w:sz w:val="26"/>
          <w:szCs w:val="26"/>
        </w:rPr>
        <w:t>Alla domanda di partecipazione all’avviso gli aspiranti devono allegare:</w:t>
      </w:r>
    </w:p>
    <w:p w:rsidR="00916FDF" w:rsidRPr="00C5297C" w:rsidRDefault="00916FDF" w:rsidP="00C5297C">
      <w:pPr>
        <w:pStyle w:val="Paragrafoelenco"/>
        <w:numPr>
          <w:ilvl w:val="0"/>
          <w:numId w:val="24"/>
        </w:numPr>
      </w:pPr>
      <w:r w:rsidRPr="00C5297C">
        <w:t>Autocertificazione attestante il</w:t>
      </w:r>
      <w:r w:rsidR="00F0134C" w:rsidRPr="00C5297C">
        <w:t xml:space="preserve"> </w:t>
      </w:r>
      <w:r w:rsidRPr="00C5297C">
        <w:t xml:space="preserve">possesso dei requisiti specifici di </w:t>
      </w:r>
      <w:r w:rsidR="00F0134C" w:rsidRPr="00C5297C">
        <w:t>ammissione</w:t>
      </w:r>
      <w:r w:rsidRPr="00C5297C">
        <w:t xml:space="preserve"> all’avviso;</w:t>
      </w:r>
    </w:p>
    <w:p w:rsidR="00916FDF" w:rsidRPr="00C5297C" w:rsidRDefault="00916FDF" w:rsidP="00C5297C">
      <w:pPr>
        <w:pStyle w:val="Paragrafoelenco"/>
        <w:numPr>
          <w:ilvl w:val="0"/>
          <w:numId w:val="24"/>
        </w:numPr>
      </w:pPr>
      <w:r w:rsidRPr="00C5297C">
        <w:t>Tutte le autocertificazioni relative ai titoli che i candidati ritengono opportuno presentare nel proprio interesse agli effetti della valutazione di merito;</w:t>
      </w:r>
    </w:p>
    <w:p w:rsidR="00916FDF" w:rsidRPr="00C5297C" w:rsidRDefault="00C5297C" w:rsidP="00C5297C">
      <w:pPr>
        <w:pStyle w:val="Paragrafoelenco"/>
        <w:numPr>
          <w:ilvl w:val="0"/>
          <w:numId w:val="24"/>
        </w:numPr>
      </w:pPr>
      <w:r w:rsidRPr="00C5297C">
        <w:t>Un curriculum</w:t>
      </w:r>
      <w:r w:rsidR="00916FDF" w:rsidRPr="00C5297C">
        <w:t xml:space="preserve"> formativo e professionale datato e firmato dal quale </w:t>
      </w:r>
      <w:r w:rsidR="007578AD">
        <w:t>si</w:t>
      </w:r>
      <w:r w:rsidR="00916FDF" w:rsidRPr="00C5297C">
        <w:t xml:space="preserve"> evinca la capacità professionale posseduta, </w:t>
      </w:r>
      <w:r w:rsidR="00916FDF" w:rsidRPr="00C5297C">
        <w:rPr>
          <w:b/>
          <w:u w:val="single"/>
        </w:rPr>
        <w:t>che non può comunque avere valore di autocertificazione;</w:t>
      </w:r>
    </w:p>
    <w:p w:rsidR="00916FDF" w:rsidRPr="00C5297C" w:rsidRDefault="00916FDF" w:rsidP="00C5297C">
      <w:pPr>
        <w:pStyle w:val="Paragrafoelenco"/>
        <w:numPr>
          <w:ilvl w:val="0"/>
          <w:numId w:val="24"/>
        </w:numPr>
      </w:pPr>
      <w:r w:rsidRPr="00C5297C">
        <w:t>Un elenco datato e firmato dei documenti presentati;</w:t>
      </w:r>
    </w:p>
    <w:p w:rsidR="00916FDF" w:rsidRPr="00C5297C" w:rsidRDefault="00916FDF" w:rsidP="00C5297C">
      <w:pPr>
        <w:pStyle w:val="Paragrafoelenco"/>
        <w:numPr>
          <w:ilvl w:val="0"/>
          <w:numId w:val="24"/>
        </w:numPr>
      </w:pPr>
      <w:r w:rsidRPr="00C5297C">
        <w:t>Copia fotostatica, fronte retro, di un documento di identità in c</w:t>
      </w:r>
      <w:r w:rsidR="00C5297C" w:rsidRPr="00C5297C">
        <w:t>orso di validità, ai fini della</w:t>
      </w:r>
      <w:r w:rsidR="00C5297C">
        <w:t xml:space="preserve"> </w:t>
      </w:r>
      <w:r w:rsidRPr="00C5297C">
        <w:t>validità dell’istanza di partecipazione.</w:t>
      </w:r>
    </w:p>
    <w:p w:rsidR="00F62325" w:rsidRDefault="00F62325" w:rsidP="00F62325">
      <w:pPr>
        <w:ind w:left="360"/>
        <w:jc w:val="both"/>
        <w:rPr>
          <w:sz w:val="26"/>
          <w:szCs w:val="26"/>
        </w:rPr>
      </w:pPr>
    </w:p>
    <w:p w:rsidR="0074703E" w:rsidRDefault="0074703E" w:rsidP="00F62325">
      <w:pPr>
        <w:ind w:left="360"/>
        <w:jc w:val="both"/>
        <w:rPr>
          <w:sz w:val="26"/>
          <w:szCs w:val="26"/>
        </w:rPr>
      </w:pPr>
    </w:p>
    <w:p w:rsidR="00916FDF" w:rsidRDefault="00916FDF" w:rsidP="00F62325">
      <w:pPr>
        <w:ind w:left="360"/>
        <w:jc w:val="both"/>
        <w:rPr>
          <w:b/>
          <w:sz w:val="26"/>
          <w:szCs w:val="26"/>
        </w:rPr>
      </w:pPr>
      <w:r w:rsidRPr="00916FDF">
        <w:rPr>
          <w:b/>
          <w:sz w:val="26"/>
          <w:szCs w:val="26"/>
        </w:rPr>
        <w:t>DICHIARAZION</w:t>
      </w:r>
      <w:r w:rsidR="00097FD8">
        <w:rPr>
          <w:b/>
          <w:sz w:val="26"/>
          <w:szCs w:val="26"/>
        </w:rPr>
        <w:t>I</w:t>
      </w:r>
      <w:r w:rsidRPr="00916FDF">
        <w:rPr>
          <w:b/>
          <w:sz w:val="26"/>
          <w:szCs w:val="26"/>
        </w:rPr>
        <w:t xml:space="preserve"> SOSTITUTIV</w:t>
      </w:r>
      <w:r w:rsidR="00097FD8">
        <w:rPr>
          <w:b/>
          <w:sz w:val="26"/>
          <w:szCs w:val="26"/>
        </w:rPr>
        <w:t>E</w:t>
      </w:r>
    </w:p>
    <w:p w:rsidR="00477439" w:rsidRDefault="00477439" w:rsidP="00F62325">
      <w:pPr>
        <w:ind w:left="360"/>
        <w:jc w:val="both"/>
        <w:rPr>
          <w:sz w:val="26"/>
          <w:szCs w:val="26"/>
        </w:rPr>
      </w:pPr>
      <w:r w:rsidRPr="00477439">
        <w:rPr>
          <w:sz w:val="26"/>
          <w:szCs w:val="26"/>
        </w:rPr>
        <w:t>Ai sensi dell’art. 15 della legge 12.11.2011 n. 183 le certificazioni rilasciate dalla Pubblica Amministrazione riguardante stati, qualità perso</w:t>
      </w:r>
      <w:r>
        <w:rPr>
          <w:sz w:val="26"/>
          <w:szCs w:val="26"/>
        </w:rPr>
        <w:t xml:space="preserve">nali e fatti sono sostituite dalle dichiarazioni di cui agli artt. 46 e 47 </w:t>
      </w:r>
      <w:proofErr w:type="spellStart"/>
      <w:r>
        <w:rPr>
          <w:sz w:val="26"/>
          <w:szCs w:val="26"/>
        </w:rPr>
        <w:t>D.P.R</w:t>
      </w:r>
      <w:proofErr w:type="spellEnd"/>
      <w:r>
        <w:rPr>
          <w:sz w:val="26"/>
          <w:szCs w:val="26"/>
        </w:rPr>
        <w:t>: 445/2000.</w:t>
      </w:r>
    </w:p>
    <w:p w:rsidR="00450081" w:rsidRDefault="00450081" w:rsidP="00F62325">
      <w:pPr>
        <w:ind w:left="360"/>
        <w:jc w:val="both"/>
        <w:rPr>
          <w:sz w:val="26"/>
          <w:szCs w:val="26"/>
        </w:rPr>
      </w:pPr>
    </w:p>
    <w:p w:rsidR="00477439" w:rsidRDefault="00477439" w:rsidP="00F62325">
      <w:pPr>
        <w:ind w:left="360"/>
        <w:jc w:val="both"/>
        <w:rPr>
          <w:sz w:val="26"/>
          <w:szCs w:val="26"/>
        </w:rPr>
      </w:pPr>
      <w:r>
        <w:rPr>
          <w:sz w:val="26"/>
          <w:szCs w:val="26"/>
        </w:rPr>
        <w:t>Le pubblicazioni devono essere prodotte in originale o in copia autenticata ai sensi di legge o i</w:t>
      </w:r>
      <w:r w:rsidR="00807912">
        <w:rPr>
          <w:sz w:val="26"/>
          <w:szCs w:val="26"/>
        </w:rPr>
        <w:t>n</w:t>
      </w:r>
      <w:r>
        <w:rPr>
          <w:sz w:val="26"/>
          <w:szCs w:val="26"/>
        </w:rPr>
        <w:t xml:space="preserve"> copia dichiarata conforme all’originale mediante dichiarazione sostitutiva dell’atto di notorietà resa ai sensi degli artt. 19 e 47 del </w:t>
      </w:r>
      <w:proofErr w:type="spellStart"/>
      <w:r>
        <w:rPr>
          <w:sz w:val="26"/>
          <w:szCs w:val="26"/>
        </w:rPr>
        <w:t>D.P.R</w:t>
      </w:r>
      <w:proofErr w:type="spellEnd"/>
      <w:r>
        <w:rPr>
          <w:sz w:val="26"/>
          <w:szCs w:val="26"/>
        </w:rPr>
        <w:t xml:space="preserve">: 445/2000, e </w:t>
      </w:r>
      <w:proofErr w:type="spellStart"/>
      <w:r>
        <w:rPr>
          <w:sz w:val="26"/>
          <w:szCs w:val="26"/>
        </w:rPr>
        <w:t>s.m.i.</w:t>
      </w:r>
      <w:proofErr w:type="spellEnd"/>
      <w:r>
        <w:rPr>
          <w:sz w:val="26"/>
          <w:szCs w:val="26"/>
        </w:rPr>
        <w:t xml:space="preserve"> </w:t>
      </w:r>
      <w:r w:rsidR="00807912">
        <w:rPr>
          <w:sz w:val="26"/>
          <w:szCs w:val="26"/>
        </w:rPr>
        <w:t xml:space="preserve">conformemente </w:t>
      </w:r>
      <w:r w:rsidR="00807912" w:rsidRPr="0007161F">
        <w:rPr>
          <w:b/>
          <w:sz w:val="26"/>
          <w:szCs w:val="26"/>
        </w:rPr>
        <w:t xml:space="preserve">all’allegato schema </w:t>
      </w:r>
      <w:r w:rsidR="0007161F">
        <w:rPr>
          <w:b/>
          <w:sz w:val="26"/>
          <w:szCs w:val="26"/>
        </w:rPr>
        <w:t>“</w:t>
      </w:r>
      <w:r w:rsidR="00807912" w:rsidRPr="0007161F">
        <w:rPr>
          <w:b/>
          <w:sz w:val="26"/>
          <w:szCs w:val="26"/>
        </w:rPr>
        <w:t>2</w:t>
      </w:r>
      <w:r w:rsidR="0007161F">
        <w:rPr>
          <w:b/>
          <w:sz w:val="26"/>
          <w:szCs w:val="26"/>
        </w:rPr>
        <w:t>”</w:t>
      </w:r>
      <w:r w:rsidR="0007161F">
        <w:rPr>
          <w:sz w:val="26"/>
          <w:szCs w:val="26"/>
        </w:rPr>
        <w:t>, corredato di fotocopia di un valido documento di identità.</w:t>
      </w:r>
    </w:p>
    <w:p w:rsidR="00450081" w:rsidRDefault="00450081" w:rsidP="00F62325">
      <w:pPr>
        <w:ind w:left="360"/>
        <w:jc w:val="both"/>
        <w:rPr>
          <w:sz w:val="26"/>
          <w:szCs w:val="26"/>
        </w:rPr>
      </w:pPr>
    </w:p>
    <w:p w:rsidR="0007161F" w:rsidRDefault="0007161F" w:rsidP="00F62325">
      <w:pPr>
        <w:ind w:left="360"/>
        <w:jc w:val="both"/>
        <w:rPr>
          <w:sz w:val="26"/>
          <w:szCs w:val="26"/>
        </w:rPr>
      </w:pPr>
      <w:r>
        <w:rPr>
          <w:sz w:val="26"/>
          <w:szCs w:val="26"/>
        </w:rPr>
        <w:t xml:space="preserve">Il candidato dovrà produrre in luogo del titolo una </w:t>
      </w:r>
      <w:r w:rsidRPr="00097FD8">
        <w:rPr>
          <w:b/>
          <w:sz w:val="26"/>
          <w:szCs w:val="26"/>
        </w:rPr>
        <w:t>dichiarazione sostitutiva di certificazione</w:t>
      </w:r>
      <w:r>
        <w:rPr>
          <w:sz w:val="26"/>
          <w:szCs w:val="26"/>
        </w:rPr>
        <w:t xml:space="preserve">, ai sensi dell’art. 46 del </w:t>
      </w:r>
      <w:proofErr w:type="spellStart"/>
      <w:r>
        <w:rPr>
          <w:sz w:val="26"/>
          <w:szCs w:val="26"/>
        </w:rPr>
        <w:t>D.P.R</w:t>
      </w:r>
      <w:proofErr w:type="spellEnd"/>
      <w:r>
        <w:rPr>
          <w:sz w:val="26"/>
          <w:szCs w:val="26"/>
        </w:rPr>
        <w:t xml:space="preserve">: 445/2000 e </w:t>
      </w:r>
      <w:proofErr w:type="spellStart"/>
      <w:r>
        <w:rPr>
          <w:sz w:val="26"/>
          <w:szCs w:val="26"/>
        </w:rPr>
        <w:t>s.m.i.</w:t>
      </w:r>
      <w:proofErr w:type="spellEnd"/>
      <w:r>
        <w:rPr>
          <w:sz w:val="26"/>
          <w:szCs w:val="26"/>
        </w:rPr>
        <w:t xml:space="preserve">, secondo </w:t>
      </w:r>
      <w:r w:rsidRPr="0007161F">
        <w:rPr>
          <w:b/>
          <w:sz w:val="26"/>
          <w:szCs w:val="26"/>
        </w:rPr>
        <w:t>l’allegato schema “3”</w:t>
      </w:r>
      <w:r>
        <w:rPr>
          <w:sz w:val="26"/>
          <w:szCs w:val="26"/>
        </w:rPr>
        <w:t xml:space="preserve"> relative, ad esempio, a: titoli di studio, appartenenza ad ordini professionali, titolo di specializzazione, di abilitazione, di formazione e di aggiornamento e comunque tutti gli altri stati, fatti e qualità personali previsti </w:t>
      </w:r>
      <w:proofErr w:type="spellStart"/>
      <w:r>
        <w:rPr>
          <w:sz w:val="26"/>
          <w:szCs w:val="26"/>
        </w:rPr>
        <w:t>dasllo</w:t>
      </w:r>
      <w:proofErr w:type="spellEnd"/>
      <w:r>
        <w:rPr>
          <w:sz w:val="26"/>
          <w:szCs w:val="26"/>
        </w:rPr>
        <w:t xml:space="preserve"> stesso art. 46, corredato di fotocopia di </w:t>
      </w:r>
      <w:r w:rsidR="00450081">
        <w:rPr>
          <w:sz w:val="26"/>
          <w:szCs w:val="26"/>
        </w:rPr>
        <w:t>un valido documento di identità.</w:t>
      </w:r>
    </w:p>
    <w:p w:rsidR="00D56784" w:rsidRDefault="00D56784" w:rsidP="00A00981">
      <w:pPr>
        <w:ind w:left="360"/>
        <w:jc w:val="both"/>
        <w:rPr>
          <w:sz w:val="26"/>
          <w:szCs w:val="26"/>
        </w:rPr>
      </w:pPr>
    </w:p>
    <w:p w:rsidR="00A00981" w:rsidRDefault="00097FD8" w:rsidP="00A00981">
      <w:pPr>
        <w:ind w:left="360"/>
        <w:jc w:val="both"/>
        <w:rPr>
          <w:sz w:val="26"/>
          <w:szCs w:val="26"/>
        </w:rPr>
      </w:pPr>
      <w:r w:rsidRPr="00097FD8">
        <w:rPr>
          <w:b/>
          <w:sz w:val="26"/>
          <w:szCs w:val="26"/>
        </w:rPr>
        <w:t>La d</w:t>
      </w:r>
      <w:r w:rsidR="00A00981" w:rsidRPr="00097FD8">
        <w:rPr>
          <w:b/>
          <w:sz w:val="26"/>
          <w:szCs w:val="26"/>
        </w:rPr>
        <w:t>ichiarazione sostitutiva di atto di notorietà</w:t>
      </w:r>
      <w:r w:rsidR="00A00981">
        <w:rPr>
          <w:sz w:val="26"/>
          <w:szCs w:val="26"/>
        </w:rPr>
        <w:t xml:space="preserve">, ai sensi del’art. 47 del D.P.R. 445/2000 e </w:t>
      </w:r>
      <w:proofErr w:type="spellStart"/>
      <w:r w:rsidR="00A00981">
        <w:rPr>
          <w:sz w:val="26"/>
          <w:szCs w:val="26"/>
        </w:rPr>
        <w:t>s.m.i.</w:t>
      </w:r>
      <w:proofErr w:type="spellEnd"/>
      <w:r w:rsidR="00A00981">
        <w:rPr>
          <w:sz w:val="26"/>
          <w:szCs w:val="26"/>
        </w:rPr>
        <w:t xml:space="preserve">, secondo </w:t>
      </w:r>
      <w:r w:rsidR="00A00981" w:rsidRPr="00A00981">
        <w:rPr>
          <w:b/>
          <w:sz w:val="26"/>
          <w:szCs w:val="26"/>
        </w:rPr>
        <w:t>l’allegato “4”</w:t>
      </w:r>
      <w:r w:rsidR="00A00981">
        <w:rPr>
          <w:sz w:val="26"/>
          <w:szCs w:val="26"/>
        </w:rPr>
        <w:t xml:space="preserve"> </w:t>
      </w:r>
      <w:r>
        <w:rPr>
          <w:sz w:val="26"/>
          <w:szCs w:val="26"/>
        </w:rPr>
        <w:t>v</w:t>
      </w:r>
      <w:r w:rsidR="00A00981">
        <w:rPr>
          <w:sz w:val="26"/>
          <w:szCs w:val="26"/>
        </w:rPr>
        <w:t>a utilizza</w:t>
      </w:r>
      <w:r>
        <w:rPr>
          <w:sz w:val="26"/>
          <w:szCs w:val="26"/>
        </w:rPr>
        <w:t>ta</w:t>
      </w:r>
      <w:r w:rsidR="00A00981">
        <w:rPr>
          <w:sz w:val="26"/>
          <w:szCs w:val="26"/>
        </w:rPr>
        <w:t xml:space="preserve">, in particolare, per autocertificare i servizi prestati presso strutture pubbliche e/o private, </w:t>
      </w:r>
      <w:proofErr w:type="spellStart"/>
      <w:r w:rsidR="00A00981">
        <w:rPr>
          <w:sz w:val="26"/>
          <w:szCs w:val="26"/>
        </w:rPr>
        <w:t>nonchè</w:t>
      </w:r>
      <w:proofErr w:type="spellEnd"/>
      <w:r w:rsidR="00A00981">
        <w:rPr>
          <w:sz w:val="26"/>
          <w:szCs w:val="26"/>
        </w:rPr>
        <w:t xml:space="preserve"> attività didattica, stage, prestazioni occasionali, etc.; corredato di fotocopia di un valido documento di identità;</w:t>
      </w:r>
    </w:p>
    <w:p w:rsidR="00D56784" w:rsidRDefault="00D56784" w:rsidP="00A00981">
      <w:pPr>
        <w:ind w:left="360"/>
        <w:jc w:val="both"/>
        <w:rPr>
          <w:sz w:val="26"/>
          <w:szCs w:val="26"/>
        </w:rPr>
      </w:pPr>
    </w:p>
    <w:p w:rsidR="00097FD8" w:rsidRDefault="00A00981" w:rsidP="00A00981">
      <w:pPr>
        <w:ind w:left="360"/>
        <w:jc w:val="both"/>
        <w:rPr>
          <w:sz w:val="26"/>
          <w:szCs w:val="26"/>
        </w:rPr>
      </w:pPr>
      <w:r>
        <w:rPr>
          <w:sz w:val="26"/>
          <w:szCs w:val="26"/>
        </w:rPr>
        <w:t xml:space="preserve">Nelle autocertificazioni relative ai servizi devono essere indicate l’esatta denominazione dell’Ente presso il quale il servizio è stato prestato, le qualifiche rivestite, le discipline nelle quali </w:t>
      </w:r>
      <w:r w:rsidR="00097FD8">
        <w:rPr>
          <w:sz w:val="26"/>
          <w:szCs w:val="26"/>
        </w:rPr>
        <w:t xml:space="preserve">sono stati previsti </w:t>
      </w:r>
      <w:r>
        <w:rPr>
          <w:sz w:val="26"/>
          <w:szCs w:val="26"/>
        </w:rPr>
        <w:t>i servizi prestati, il tipo di rapporto di lavoro (tempo pieno, tempo definito, part-time), le date di inizio e fine dei relativi periodi di attività</w:t>
      </w:r>
      <w:r w:rsidR="00097FD8">
        <w:rPr>
          <w:sz w:val="26"/>
          <w:szCs w:val="26"/>
        </w:rPr>
        <w:t>,</w:t>
      </w:r>
      <w:r>
        <w:rPr>
          <w:sz w:val="26"/>
          <w:szCs w:val="26"/>
        </w:rPr>
        <w:t xml:space="preserve"> </w:t>
      </w:r>
      <w:proofErr w:type="spellStart"/>
      <w:r w:rsidR="00097FD8">
        <w:rPr>
          <w:sz w:val="26"/>
          <w:szCs w:val="26"/>
        </w:rPr>
        <w:t>nonchè</w:t>
      </w:r>
      <w:proofErr w:type="spellEnd"/>
      <w:r w:rsidR="00097FD8">
        <w:rPr>
          <w:sz w:val="26"/>
          <w:szCs w:val="26"/>
        </w:rPr>
        <w:t xml:space="preserve"> le </w:t>
      </w:r>
      <w:r w:rsidR="009135F0">
        <w:rPr>
          <w:sz w:val="26"/>
          <w:szCs w:val="26"/>
        </w:rPr>
        <w:t>eventuali interruzioni</w:t>
      </w:r>
      <w:r w:rsidR="00097FD8">
        <w:rPr>
          <w:sz w:val="26"/>
          <w:szCs w:val="26"/>
        </w:rPr>
        <w:t xml:space="preserve"> (aspettativa senza assegni, sospensione cautelare etc.) e quanto altro necessario per valutare il servizio stesso.</w:t>
      </w:r>
    </w:p>
    <w:p w:rsidR="00A00981" w:rsidRDefault="00097FD8" w:rsidP="00A00981">
      <w:pPr>
        <w:ind w:left="360"/>
        <w:jc w:val="both"/>
        <w:rPr>
          <w:sz w:val="26"/>
          <w:szCs w:val="26"/>
        </w:rPr>
      </w:pPr>
      <w:r>
        <w:rPr>
          <w:sz w:val="26"/>
          <w:szCs w:val="26"/>
        </w:rPr>
        <w:t xml:space="preserve">Anche nel caso di autocertificazione di periodi di attività </w:t>
      </w:r>
      <w:r w:rsidR="00A00981">
        <w:rPr>
          <w:sz w:val="26"/>
          <w:szCs w:val="26"/>
        </w:rPr>
        <w:t xml:space="preserve">svolta in qualità di borsista, di incarichi libero professionali ecc.. occorre indicare con precisione tutti gli elementi indispensabili alla valutazione. In caso di servizi </w:t>
      </w:r>
      <w:r w:rsidR="008D644E">
        <w:rPr>
          <w:sz w:val="26"/>
          <w:szCs w:val="26"/>
        </w:rPr>
        <w:t>prestati nell’ambito del S.S.N. deve essere precisato se ricorrono o meno le condizioni di cui all’ultimo comma dell’art. 46 del D.P.R. 761/79, in presenza delle quali il punteggio di anzianità deve essere ridotto. In caso positivo l’attestazione deve precisare la misura della riduzione del punteggio.</w:t>
      </w:r>
    </w:p>
    <w:p w:rsidR="00D56784" w:rsidRDefault="00D56784" w:rsidP="00A00981">
      <w:pPr>
        <w:ind w:left="360"/>
        <w:jc w:val="both"/>
        <w:rPr>
          <w:sz w:val="26"/>
          <w:szCs w:val="26"/>
        </w:rPr>
      </w:pPr>
    </w:p>
    <w:p w:rsidR="008D644E" w:rsidRDefault="008D644E" w:rsidP="00A00981">
      <w:pPr>
        <w:ind w:left="360"/>
        <w:jc w:val="both"/>
        <w:rPr>
          <w:sz w:val="26"/>
          <w:szCs w:val="26"/>
        </w:rPr>
      </w:pPr>
      <w:r>
        <w:rPr>
          <w:sz w:val="26"/>
          <w:szCs w:val="26"/>
        </w:rPr>
        <w:t xml:space="preserve">Le dichiarazioni sostitutive devono contenere tutti gli elementi e le informazioni necessarie previste dalla certificazione che sostituiscono; per poter effettuare una corretta valutazione dei titoli, in carenza o comunque in presenza di dichiarazioni non in regola o che non permettono di avere informazioni precise sul titolo o sui servizi, non verrà tenuto conto </w:t>
      </w:r>
      <w:r w:rsidR="00450081">
        <w:rPr>
          <w:sz w:val="26"/>
          <w:szCs w:val="26"/>
        </w:rPr>
        <w:t>delle dichiarazioni rese.</w:t>
      </w:r>
    </w:p>
    <w:p w:rsidR="00D56784" w:rsidRDefault="00D56784" w:rsidP="00A00981">
      <w:pPr>
        <w:ind w:left="360"/>
        <w:jc w:val="both"/>
        <w:rPr>
          <w:sz w:val="26"/>
          <w:szCs w:val="26"/>
        </w:rPr>
      </w:pPr>
    </w:p>
    <w:p w:rsidR="00450081" w:rsidRDefault="00450081" w:rsidP="00A00981">
      <w:pPr>
        <w:ind w:left="360"/>
        <w:jc w:val="both"/>
        <w:rPr>
          <w:sz w:val="26"/>
          <w:szCs w:val="26"/>
        </w:rPr>
      </w:pPr>
      <w:r>
        <w:rPr>
          <w:sz w:val="26"/>
          <w:szCs w:val="26"/>
        </w:rPr>
        <w:t>Si precisa che, ai sensi dell’art. 71 del D.P.R. 445/2000, l’Amministrazione procederà ad idonei controlli sulla veridicità del contenuto delle dichiarazioni rese.</w:t>
      </w:r>
      <w:r w:rsidR="00D56784">
        <w:rPr>
          <w:sz w:val="26"/>
          <w:szCs w:val="26"/>
        </w:rPr>
        <w:t xml:space="preserve"> </w:t>
      </w:r>
      <w:r>
        <w:rPr>
          <w:sz w:val="26"/>
          <w:szCs w:val="26"/>
        </w:rPr>
        <w:t xml:space="preserve">Qualora dal controllo emerga la non veridicità del contenuto delle dichiarazioni, il dichiarante decadrà dal rapporto di </w:t>
      </w:r>
      <w:r w:rsidR="00097FD8">
        <w:rPr>
          <w:sz w:val="26"/>
          <w:szCs w:val="26"/>
        </w:rPr>
        <w:t>lavor</w:t>
      </w:r>
      <w:r>
        <w:rPr>
          <w:sz w:val="26"/>
          <w:szCs w:val="26"/>
        </w:rPr>
        <w:t>o conseguito sulla base della documentazione suddetta.</w:t>
      </w:r>
    </w:p>
    <w:p w:rsidR="00450081" w:rsidRDefault="00450081" w:rsidP="00A00981">
      <w:pPr>
        <w:ind w:left="360"/>
        <w:jc w:val="both"/>
        <w:rPr>
          <w:sz w:val="26"/>
          <w:szCs w:val="26"/>
        </w:rPr>
      </w:pPr>
    </w:p>
    <w:p w:rsidR="00F62325" w:rsidRPr="000F5CED" w:rsidRDefault="00F62325" w:rsidP="00F62325">
      <w:pPr>
        <w:ind w:left="360"/>
        <w:jc w:val="both"/>
        <w:rPr>
          <w:b/>
          <w:sz w:val="26"/>
          <w:szCs w:val="26"/>
        </w:rPr>
      </w:pPr>
      <w:r w:rsidRPr="000F5CED">
        <w:rPr>
          <w:b/>
          <w:sz w:val="26"/>
          <w:szCs w:val="26"/>
        </w:rPr>
        <w:t>COMMISSIONE ESAMINATRICE</w:t>
      </w:r>
    </w:p>
    <w:p w:rsidR="00F62325" w:rsidRDefault="00F62325" w:rsidP="00F62325">
      <w:pPr>
        <w:ind w:left="360"/>
        <w:jc w:val="both"/>
        <w:rPr>
          <w:sz w:val="26"/>
          <w:szCs w:val="26"/>
        </w:rPr>
      </w:pPr>
      <w:r w:rsidRPr="000F5CED">
        <w:rPr>
          <w:sz w:val="26"/>
          <w:szCs w:val="26"/>
        </w:rPr>
        <w:t>La commissione esaminatrice sarà nominata dal Direttore Generale con apposito atto deliberativo</w:t>
      </w:r>
      <w:r w:rsidR="00F0134C">
        <w:rPr>
          <w:sz w:val="26"/>
          <w:szCs w:val="26"/>
        </w:rPr>
        <w:t>.</w:t>
      </w:r>
    </w:p>
    <w:p w:rsidR="000029E7" w:rsidRDefault="000029E7" w:rsidP="00F62325">
      <w:pPr>
        <w:ind w:left="360"/>
        <w:jc w:val="both"/>
        <w:rPr>
          <w:sz w:val="26"/>
          <w:szCs w:val="26"/>
        </w:rPr>
      </w:pPr>
    </w:p>
    <w:p w:rsidR="00F028F2" w:rsidRDefault="00F028F2" w:rsidP="00F028F2">
      <w:pPr>
        <w:ind w:left="360"/>
        <w:jc w:val="both"/>
        <w:rPr>
          <w:b/>
          <w:sz w:val="26"/>
          <w:szCs w:val="26"/>
        </w:rPr>
      </w:pPr>
      <w:r w:rsidRPr="00AA5D38">
        <w:rPr>
          <w:b/>
          <w:sz w:val="26"/>
          <w:szCs w:val="26"/>
        </w:rPr>
        <w:t>PRESELEZIONE</w:t>
      </w:r>
    </w:p>
    <w:p w:rsidR="00F028F2" w:rsidRDefault="00F028F2" w:rsidP="00F028F2">
      <w:pPr>
        <w:ind w:left="360"/>
        <w:jc w:val="both"/>
        <w:rPr>
          <w:sz w:val="26"/>
          <w:szCs w:val="26"/>
        </w:rPr>
      </w:pPr>
      <w:r>
        <w:rPr>
          <w:sz w:val="26"/>
          <w:szCs w:val="26"/>
        </w:rPr>
        <w:t xml:space="preserve">Nel caso in cui siano presentate più di 20 (venti) domande, l’Azienda si riserva la facoltà di effettuare una prova di preselezione anche con sistemi automatizzati, consistenti nella </w:t>
      </w:r>
      <w:r>
        <w:rPr>
          <w:sz w:val="26"/>
          <w:szCs w:val="26"/>
        </w:rPr>
        <w:lastRenderedPageBreak/>
        <w:t xml:space="preserve">soluzione di quesiti a risposta multipla chiusa, di cui una sola esatta, da risolversi in un tempo determinato sulle materie oggetto della prova colloquio . </w:t>
      </w:r>
    </w:p>
    <w:p w:rsidR="00F028F2" w:rsidRDefault="00F028F2" w:rsidP="00F028F2">
      <w:pPr>
        <w:ind w:left="360"/>
        <w:jc w:val="both"/>
        <w:rPr>
          <w:sz w:val="26"/>
          <w:szCs w:val="26"/>
        </w:rPr>
      </w:pPr>
      <w:r>
        <w:rPr>
          <w:sz w:val="26"/>
          <w:szCs w:val="26"/>
        </w:rPr>
        <w:t>La mancata presenza alla prova preselettiva equivarrà a rinuncia alla partecipazione alla presente procedura di avviso pubblico, anche se la stessa dipendesse da causa di forza maggiore. I candidati dovranno presentarsi muniti di un idoneo documento di riconoscimento in corso di validità.</w:t>
      </w:r>
    </w:p>
    <w:p w:rsidR="00F028F2" w:rsidRDefault="00F028F2" w:rsidP="00F028F2">
      <w:pPr>
        <w:ind w:left="360"/>
        <w:jc w:val="both"/>
        <w:rPr>
          <w:sz w:val="26"/>
          <w:szCs w:val="26"/>
        </w:rPr>
      </w:pPr>
      <w:r w:rsidRPr="00AA5D38">
        <w:rPr>
          <w:sz w:val="26"/>
          <w:szCs w:val="26"/>
        </w:rPr>
        <w:t>Il numero massimo dei candidati che, a seguito, della prese</w:t>
      </w:r>
      <w:r>
        <w:rPr>
          <w:sz w:val="26"/>
          <w:szCs w:val="26"/>
        </w:rPr>
        <w:t>lezione, effettueranno la prova colloquio</w:t>
      </w:r>
      <w:r w:rsidRPr="00AA5D38">
        <w:rPr>
          <w:sz w:val="26"/>
          <w:szCs w:val="26"/>
        </w:rPr>
        <w:t xml:space="preserve"> sarà di 20 (venti) oltre i </w:t>
      </w:r>
      <w:r>
        <w:rPr>
          <w:sz w:val="26"/>
          <w:szCs w:val="26"/>
        </w:rPr>
        <w:t xml:space="preserve">classificati  a </w:t>
      </w:r>
      <w:r w:rsidRPr="00AA5D38">
        <w:rPr>
          <w:sz w:val="26"/>
          <w:szCs w:val="26"/>
        </w:rPr>
        <w:t xml:space="preserve">pari merito. A seguito della preselezione la lista dei candidati ammessi alla prova </w:t>
      </w:r>
      <w:r>
        <w:rPr>
          <w:sz w:val="26"/>
          <w:szCs w:val="26"/>
        </w:rPr>
        <w:t>colloquio</w:t>
      </w:r>
      <w:r w:rsidRPr="00AA5D38">
        <w:rPr>
          <w:sz w:val="26"/>
          <w:szCs w:val="26"/>
        </w:rPr>
        <w:t xml:space="preserve"> sarà pubblicata sul sito web dell’Azienda Ospedaliera dei Colli </w:t>
      </w:r>
      <w:hyperlink r:id="rId10" w:history="1">
        <w:r w:rsidRPr="005F22A7">
          <w:rPr>
            <w:rStyle w:val="Collegamentoipertestuale"/>
            <w:sz w:val="26"/>
            <w:szCs w:val="26"/>
          </w:rPr>
          <w:t>www.ospedalideicolli.it</w:t>
        </w:r>
      </w:hyperlink>
      <w:r w:rsidRPr="00AA5D38">
        <w:rPr>
          <w:sz w:val="26"/>
          <w:szCs w:val="26"/>
        </w:rPr>
        <w:t xml:space="preserve"> – alla voce concorsi e borse di studio.</w:t>
      </w:r>
    </w:p>
    <w:p w:rsidR="00E24E7F" w:rsidRPr="00AA5D38" w:rsidRDefault="00E24E7F" w:rsidP="00F028F2">
      <w:pPr>
        <w:ind w:left="360"/>
        <w:jc w:val="both"/>
        <w:rPr>
          <w:sz w:val="26"/>
          <w:szCs w:val="26"/>
        </w:rPr>
      </w:pPr>
    </w:p>
    <w:p w:rsidR="007578AD" w:rsidRDefault="007578AD" w:rsidP="00F62325">
      <w:pPr>
        <w:ind w:left="360"/>
        <w:jc w:val="both"/>
        <w:rPr>
          <w:b/>
          <w:sz w:val="26"/>
          <w:szCs w:val="26"/>
        </w:rPr>
      </w:pPr>
    </w:p>
    <w:p w:rsidR="000029E7" w:rsidRDefault="00BE465C" w:rsidP="00F62325">
      <w:pPr>
        <w:ind w:left="360"/>
        <w:jc w:val="both"/>
        <w:rPr>
          <w:sz w:val="26"/>
          <w:szCs w:val="26"/>
        </w:rPr>
      </w:pPr>
      <w:r>
        <w:rPr>
          <w:b/>
          <w:sz w:val="26"/>
          <w:szCs w:val="26"/>
        </w:rPr>
        <w:t>AMMISSIONE</w:t>
      </w:r>
    </w:p>
    <w:p w:rsidR="00E4318C" w:rsidRDefault="00E4318C" w:rsidP="00E4318C">
      <w:pPr>
        <w:ind w:left="360"/>
        <w:jc w:val="both"/>
        <w:rPr>
          <w:sz w:val="26"/>
          <w:szCs w:val="26"/>
        </w:rPr>
      </w:pPr>
      <w:r>
        <w:rPr>
          <w:sz w:val="26"/>
          <w:szCs w:val="26"/>
        </w:rPr>
        <w:t>Entro il quindicesimo giorno dalla data di scadenza del presente avviso sarà pubblicato sul sito internet Aziendale l’elenco dei candidati ammessi.</w:t>
      </w:r>
    </w:p>
    <w:p w:rsidR="00E4318C" w:rsidRDefault="00E4318C" w:rsidP="00E4318C">
      <w:pPr>
        <w:ind w:left="360"/>
        <w:jc w:val="both"/>
        <w:rPr>
          <w:sz w:val="26"/>
          <w:szCs w:val="26"/>
        </w:rPr>
      </w:pPr>
      <w:r>
        <w:rPr>
          <w:sz w:val="26"/>
          <w:szCs w:val="26"/>
        </w:rPr>
        <w:t xml:space="preserve">Almeno sette giorni prima della data di espletamento della prova colloquio sarà pubblicato sul sito dell’Azienda </w:t>
      </w:r>
      <w:hyperlink r:id="rId11" w:history="1">
        <w:r w:rsidRPr="005F22A7">
          <w:rPr>
            <w:rStyle w:val="Collegamentoipertestuale"/>
            <w:sz w:val="26"/>
            <w:szCs w:val="26"/>
          </w:rPr>
          <w:t>www.ospedalideicolli.it</w:t>
        </w:r>
      </w:hyperlink>
      <w:r w:rsidRPr="00AA5D38">
        <w:rPr>
          <w:sz w:val="26"/>
          <w:szCs w:val="26"/>
        </w:rPr>
        <w:t xml:space="preserve"> – alla voce concorsi e borse </w:t>
      </w:r>
      <w:r>
        <w:rPr>
          <w:sz w:val="26"/>
          <w:szCs w:val="26"/>
        </w:rPr>
        <w:t xml:space="preserve"> </w:t>
      </w:r>
      <w:r w:rsidRPr="00AA5D38">
        <w:rPr>
          <w:sz w:val="26"/>
          <w:szCs w:val="26"/>
        </w:rPr>
        <w:t>di studio</w:t>
      </w:r>
      <w:r>
        <w:rPr>
          <w:sz w:val="26"/>
          <w:szCs w:val="26"/>
        </w:rPr>
        <w:t xml:space="preserve"> – data, sede ed ora della prova medesima. Inoltre ai candidati in possesso dei requisiti richiesti sarà comunicata,</w:t>
      </w:r>
      <w:r w:rsidRPr="00FB0326">
        <w:rPr>
          <w:sz w:val="26"/>
          <w:szCs w:val="26"/>
        </w:rPr>
        <w:t xml:space="preserve"> </w:t>
      </w:r>
      <w:r>
        <w:rPr>
          <w:sz w:val="26"/>
          <w:szCs w:val="26"/>
        </w:rPr>
        <w:t>con telegramma e/o con lettera raccomandata con avviso di ricevimento, la stessa data, l’ora e la sede della prova colloquio. Gli stessi dovranno presentarsi muniti di idoneo documento di riconoscimento, in corso di validità.</w:t>
      </w:r>
    </w:p>
    <w:p w:rsidR="00E4318C" w:rsidRDefault="00E4318C" w:rsidP="00E4318C">
      <w:pPr>
        <w:ind w:left="360"/>
        <w:jc w:val="both"/>
        <w:rPr>
          <w:sz w:val="26"/>
          <w:szCs w:val="26"/>
        </w:rPr>
      </w:pPr>
      <w:r>
        <w:rPr>
          <w:sz w:val="26"/>
          <w:szCs w:val="26"/>
        </w:rPr>
        <w:t>L’assenza del candidato al colloquio, qualunque ne sia la causa, sarà considerata rinuncia  alla partecipazione, determinando l’automatica esclusione dall’avviso.</w:t>
      </w:r>
    </w:p>
    <w:p w:rsidR="00E4318C" w:rsidRDefault="00E4318C" w:rsidP="00E4318C">
      <w:pPr>
        <w:ind w:left="360"/>
        <w:jc w:val="both"/>
        <w:rPr>
          <w:sz w:val="26"/>
          <w:szCs w:val="26"/>
        </w:rPr>
      </w:pPr>
      <w:r>
        <w:rPr>
          <w:sz w:val="26"/>
          <w:szCs w:val="26"/>
        </w:rPr>
        <w:t>La commissione procederà alla formalizzazione della graduatoria sulla base della valutazione del curriculum di carriera e professionale e del punteggio attribuito alla prova colloquio.</w:t>
      </w:r>
    </w:p>
    <w:p w:rsidR="001E2EBD" w:rsidRPr="00D14809" w:rsidRDefault="001E2EBD" w:rsidP="00F62325">
      <w:pPr>
        <w:ind w:left="360"/>
        <w:jc w:val="both"/>
        <w:rPr>
          <w:sz w:val="26"/>
          <w:szCs w:val="26"/>
        </w:rPr>
      </w:pPr>
    </w:p>
    <w:p w:rsidR="00F62325" w:rsidRPr="000F5CED" w:rsidRDefault="00F62325" w:rsidP="00F62325">
      <w:pPr>
        <w:ind w:left="360"/>
        <w:jc w:val="both"/>
        <w:rPr>
          <w:b/>
          <w:sz w:val="26"/>
          <w:szCs w:val="26"/>
        </w:rPr>
      </w:pPr>
      <w:r w:rsidRPr="000F5CED">
        <w:rPr>
          <w:b/>
          <w:sz w:val="26"/>
          <w:szCs w:val="26"/>
        </w:rPr>
        <w:t xml:space="preserve">PROVA </w:t>
      </w:r>
      <w:proofErr w:type="spellStart"/>
      <w:r w:rsidRPr="000F5CED">
        <w:rPr>
          <w:b/>
          <w:sz w:val="26"/>
          <w:szCs w:val="26"/>
        </w:rPr>
        <w:t>DI</w:t>
      </w:r>
      <w:proofErr w:type="spellEnd"/>
      <w:r w:rsidRPr="000F5CED">
        <w:rPr>
          <w:b/>
          <w:sz w:val="26"/>
          <w:szCs w:val="26"/>
        </w:rPr>
        <w:t xml:space="preserve"> ESAME</w:t>
      </w:r>
    </w:p>
    <w:p w:rsidR="00F62325" w:rsidRPr="000F5CED" w:rsidRDefault="00F62325" w:rsidP="00F62325">
      <w:pPr>
        <w:ind w:left="360"/>
        <w:jc w:val="both"/>
        <w:rPr>
          <w:sz w:val="26"/>
          <w:szCs w:val="26"/>
        </w:rPr>
      </w:pPr>
      <w:r w:rsidRPr="000F5CED">
        <w:rPr>
          <w:sz w:val="26"/>
          <w:szCs w:val="26"/>
        </w:rPr>
        <w:t>La prova di esame consisterà in un colloquio vertente sui compiti connessi all’incarico da conferire.</w:t>
      </w:r>
    </w:p>
    <w:p w:rsidR="00F62325" w:rsidRDefault="00F62325" w:rsidP="00F62325">
      <w:pPr>
        <w:ind w:left="360"/>
        <w:jc w:val="both"/>
        <w:rPr>
          <w:b/>
          <w:sz w:val="26"/>
          <w:szCs w:val="26"/>
        </w:rPr>
      </w:pPr>
    </w:p>
    <w:p w:rsidR="00F62325" w:rsidRPr="000F5CED" w:rsidRDefault="00F62325" w:rsidP="00F62325">
      <w:pPr>
        <w:ind w:left="360"/>
        <w:jc w:val="both"/>
        <w:rPr>
          <w:b/>
          <w:sz w:val="26"/>
          <w:szCs w:val="26"/>
        </w:rPr>
      </w:pPr>
      <w:r w:rsidRPr="000F5CED">
        <w:rPr>
          <w:b/>
          <w:sz w:val="26"/>
          <w:szCs w:val="26"/>
        </w:rPr>
        <w:t>PUNTEGGIO</w:t>
      </w:r>
    </w:p>
    <w:p w:rsidR="00F62325" w:rsidRPr="000F5CED" w:rsidRDefault="00F62325" w:rsidP="00F62325">
      <w:pPr>
        <w:ind w:left="360"/>
        <w:jc w:val="both"/>
        <w:rPr>
          <w:sz w:val="26"/>
          <w:szCs w:val="26"/>
        </w:rPr>
      </w:pPr>
      <w:r w:rsidRPr="000F5CED">
        <w:rPr>
          <w:sz w:val="26"/>
          <w:szCs w:val="26"/>
        </w:rPr>
        <w:t>La Commissione Esaminatrice disporrà complessivamente di 100 punti così ripartiti</w:t>
      </w:r>
      <w:r w:rsidR="008C6241">
        <w:rPr>
          <w:sz w:val="26"/>
          <w:szCs w:val="26"/>
        </w:rPr>
        <w:t xml:space="preserve"> in linea con le vigenti disposizioni normative</w:t>
      </w:r>
      <w:r w:rsidRPr="000F5CED">
        <w:rPr>
          <w:sz w:val="26"/>
          <w:szCs w:val="26"/>
        </w:rPr>
        <w:t>:</w:t>
      </w:r>
    </w:p>
    <w:p w:rsidR="00F62325" w:rsidRDefault="00F62325" w:rsidP="00C5297C">
      <w:pPr>
        <w:pStyle w:val="Paragrafoelenco"/>
      </w:pPr>
      <w:r w:rsidRPr="000F5CED">
        <w:t>60 punti per la prova colloquio;</w:t>
      </w:r>
    </w:p>
    <w:p w:rsidR="008C6241" w:rsidRDefault="008C6241" w:rsidP="008C6241">
      <w:pPr>
        <w:jc w:val="both"/>
        <w:rPr>
          <w:sz w:val="26"/>
          <w:szCs w:val="26"/>
        </w:rPr>
      </w:pPr>
      <w:r>
        <w:rPr>
          <w:sz w:val="26"/>
          <w:szCs w:val="26"/>
        </w:rPr>
        <w:t xml:space="preserve">      Il superamento del colloquio è subordinato al raggiungimento di una valutazione di        </w:t>
      </w:r>
    </w:p>
    <w:p w:rsidR="008C6241" w:rsidRPr="003A6D0C" w:rsidRDefault="008C6241" w:rsidP="008C6241">
      <w:pPr>
        <w:jc w:val="both"/>
        <w:rPr>
          <w:sz w:val="26"/>
          <w:szCs w:val="26"/>
        </w:rPr>
      </w:pPr>
      <w:r>
        <w:rPr>
          <w:sz w:val="26"/>
          <w:szCs w:val="26"/>
        </w:rPr>
        <w:t xml:space="preserve">      sufficienza espressa in termini numerici di almeno 42/60</w:t>
      </w:r>
    </w:p>
    <w:p w:rsidR="008C6241" w:rsidRPr="000F5CED" w:rsidRDefault="008C6241" w:rsidP="00C5297C">
      <w:pPr>
        <w:pStyle w:val="Paragrafoelenco"/>
      </w:pPr>
      <w:r w:rsidRPr="000F5CED">
        <w:lastRenderedPageBreak/>
        <w:t>40 punti per titoli, così ripartiti:</w:t>
      </w:r>
    </w:p>
    <w:p w:rsidR="008C6241" w:rsidRPr="000F5CED" w:rsidRDefault="008C6241" w:rsidP="00C5297C">
      <w:pPr>
        <w:pStyle w:val="Paragrafoelenco"/>
      </w:pPr>
      <w:r>
        <w:t>Fino ad un massimo di 6</w:t>
      </w:r>
      <w:r w:rsidRPr="000F5CED">
        <w:t xml:space="preserve"> punti per titoli accademici e di studio ulteriori rispetto a quelli richiesti per l’accesso alla procedura selettiva;</w:t>
      </w:r>
    </w:p>
    <w:p w:rsidR="008C6241" w:rsidRPr="000F5CED" w:rsidRDefault="008C6241" w:rsidP="00C5297C">
      <w:pPr>
        <w:pStyle w:val="Paragrafoelenco"/>
      </w:pPr>
      <w:r>
        <w:t>Fino ad un massimo di 6</w:t>
      </w:r>
      <w:r w:rsidRPr="000F5CED">
        <w:t xml:space="preserve"> punti per pubblicazioni e titoli scientifici;</w:t>
      </w:r>
    </w:p>
    <w:p w:rsidR="008C6241" w:rsidRPr="000F5CED" w:rsidRDefault="008C6241" w:rsidP="00C5297C">
      <w:pPr>
        <w:pStyle w:val="Paragrafoelenco"/>
      </w:pPr>
      <w:r>
        <w:t>Fino ad un massimo di 8</w:t>
      </w:r>
      <w:r w:rsidRPr="000F5CED">
        <w:t xml:space="preserve"> punti per il curriculum formativo e professionale;</w:t>
      </w:r>
    </w:p>
    <w:p w:rsidR="008C6241" w:rsidRDefault="008C6241" w:rsidP="00C5297C">
      <w:pPr>
        <w:pStyle w:val="Paragrafoelenco"/>
      </w:pPr>
      <w:r>
        <w:t>Fino ad un massimo di 20</w:t>
      </w:r>
      <w:r w:rsidRPr="000F5CED">
        <w:t xml:space="preserve"> punti per titoli di carriera;</w:t>
      </w:r>
    </w:p>
    <w:p w:rsidR="00F62325" w:rsidRPr="000F5CED" w:rsidRDefault="00F62325" w:rsidP="00F62325">
      <w:pPr>
        <w:jc w:val="both"/>
        <w:rPr>
          <w:sz w:val="26"/>
          <w:szCs w:val="26"/>
        </w:rPr>
      </w:pPr>
    </w:p>
    <w:p w:rsidR="00F62325" w:rsidRDefault="00157B87" w:rsidP="00F62325">
      <w:pPr>
        <w:jc w:val="both"/>
        <w:rPr>
          <w:b/>
          <w:caps/>
          <w:sz w:val="26"/>
          <w:szCs w:val="26"/>
        </w:rPr>
      </w:pPr>
      <w:r w:rsidRPr="00157B87">
        <w:rPr>
          <w:b/>
          <w:caps/>
          <w:sz w:val="26"/>
          <w:szCs w:val="26"/>
        </w:rPr>
        <w:t xml:space="preserve">Graduatoria finale </w:t>
      </w:r>
      <w:proofErr w:type="spellStart"/>
      <w:r w:rsidRPr="00157B87">
        <w:rPr>
          <w:b/>
          <w:caps/>
          <w:sz w:val="26"/>
          <w:szCs w:val="26"/>
        </w:rPr>
        <w:t>di</w:t>
      </w:r>
      <w:proofErr w:type="spellEnd"/>
      <w:r w:rsidRPr="00157B87">
        <w:rPr>
          <w:b/>
          <w:caps/>
          <w:sz w:val="26"/>
          <w:szCs w:val="26"/>
        </w:rPr>
        <w:t xml:space="preserve"> merito</w:t>
      </w:r>
    </w:p>
    <w:p w:rsidR="00C743B9" w:rsidRDefault="00C743B9" w:rsidP="00F62325">
      <w:pPr>
        <w:jc w:val="both"/>
        <w:rPr>
          <w:sz w:val="26"/>
          <w:szCs w:val="26"/>
        </w:rPr>
      </w:pPr>
      <w:r w:rsidRPr="00C743B9">
        <w:rPr>
          <w:sz w:val="26"/>
          <w:szCs w:val="26"/>
        </w:rPr>
        <w:t xml:space="preserve">La </w:t>
      </w:r>
      <w:r>
        <w:rPr>
          <w:sz w:val="26"/>
          <w:szCs w:val="26"/>
        </w:rPr>
        <w:t>gra</w:t>
      </w:r>
      <w:r w:rsidR="00F91BA5">
        <w:rPr>
          <w:sz w:val="26"/>
          <w:szCs w:val="26"/>
        </w:rPr>
        <w:t xml:space="preserve">duatoria finale di merito sarà pubblicata sul sito internet Aziendale </w:t>
      </w:r>
      <w:hyperlink r:id="rId12" w:history="1">
        <w:r w:rsidR="00BC1E5F" w:rsidRPr="005F22A7">
          <w:rPr>
            <w:rStyle w:val="Collegamentoipertestuale"/>
            <w:sz w:val="26"/>
            <w:szCs w:val="26"/>
          </w:rPr>
          <w:t>www.ospedalideicolli.it</w:t>
        </w:r>
      </w:hyperlink>
      <w:r w:rsidR="00F91BA5">
        <w:rPr>
          <w:sz w:val="26"/>
          <w:szCs w:val="26"/>
        </w:rPr>
        <w:t xml:space="preserve"> - </w:t>
      </w:r>
      <w:r w:rsidR="00F91BA5" w:rsidRPr="00AA5D38">
        <w:rPr>
          <w:sz w:val="26"/>
          <w:szCs w:val="26"/>
        </w:rPr>
        <w:t>alla voce concorsi e borse di studio</w:t>
      </w:r>
      <w:r w:rsidR="00F91BA5">
        <w:rPr>
          <w:sz w:val="26"/>
          <w:szCs w:val="26"/>
        </w:rPr>
        <w:t>, e varrà quale notifica agli interessati dell’esito dell’avviso.</w:t>
      </w:r>
    </w:p>
    <w:p w:rsidR="00E4318C" w:rsidRPr="000F5CED" w:rsidRDefault="00E4318C" w:rsidP="00E4318C">
      <w:pPr>
        <w:jc w:val="both"/>
        <w:rPr>
          <w:sz w:val="26"/>
          <w:szCs w:val="26"/>
        </w:rPr>
      </w:pPr>
      <w:r>
        <w:rPr>
          <w:sz w:val="26"/>
          <w:szCs w:val="26"/>
        </w:rPr>
        <w:t>I soli candidati</w:t>
      </w:r>
      <w:r w:rsidRPr="000F5CED">
        <w:rPr>
          <w:sz w:val="26"/>
          <w:szCs w:val="26"/>
        </w:rPr>
        <w:t xml:space="preserve"> </w:t>
      </w:r>
      <w:r>
        <w:rPr>
          <w:sz w:val="26"/>
          <w:szCs w:val="26"/>
        </w:rPr>
        <w:t>vincitori della selezione riceveranno</w:t>
      </w:r>
      <w:r w:rsidRPr="000F5CED">
        <w:rPr>
          <w:sz w:val="26"/>
          <w:szCs w:val="26"/>
        </w:rPr>
        <w:t xml:space="preserve"> formale comunicazione in merito all’esito della procedure selettiva</w:t>
      </w:r>
      <w:r>
        <w:rPr>
          <w:sz w:val="26"/>
          <w:szCs w:val="26"/>
        </w:rPr>
        <w:t xml:space="preserve"> per l’assegnazione dell’incarico</w:t>
      </w:r>
      <w:r w:rsidRPr="000F5CED">
        <w:rPr>
          <w:sz w:val="26"/>
          <w:szCs w:val="26"/>
        </w:rPr>
        <w:t>.</w:t>
      </w:r>
    </w:p>
    <w:p w:rsidR="00E4318C" w:rsidRDefault="00E4318C" w:rsidP="00E4318C">
      <w:pPr>
        <w:jc w:val="both"/>
        <w:rPr>
          <w:sz w:val="26"/>
          <w:szCs w:val="26"/>
        </w:rPr>
      </w:pPr>
      <w:r>
        <w:rPr>
          <w:sz w:val="26"/>
          <w:szCs w:val="26"/>
        </w:rPr>
        <w:t>I vincitori rinunciatari saranno sostituiti con coloro che seguono nella graduatoria finale di merito.</w:t>
      </w:r>
    </w:p>
    <w:p w:rsidR="00E4318C" w:rsidRDefault="00E4318C" w:rsidP="00E4318C">
      <w:pPr>
        <w:jc w:val="both"/>
        <w:rPr>
          <w:sz w:val="26"/>
          <w:szCs w:val="26"/>
        </w:rPr>
      </w:pPr>
      <w:r>
        <w:rPr>
          <w:sz w:val="26"/>
          <w:szCs w:val="26"/>
        </w:rPr>
        <w:t xml:space="preserve">E’ altresì prevista l’utilizzazione della graduatoria finale di merito per sopraggiunte ulteriori necessità nell’ambito del </w:t>
      </w:r>
      <w:r w:rsidRPr="005E1E02">
        <w:rPr>
          <w:sz w:val="26"/>
          <w:szCs w:val="26"/>
        </w:rPr>
        <w:t xml:space="preserve">progetto </w:t>
      </w:r>
      <w:r w:rsidR="005E1E02">
        <w:rPr>
          <w:sz w:val="26"/>
          <w:szCs w:val="26"/>
        </w:rPr>
        <w:t>“</w:t>
      </w:r>
      <w:r w:rsidR="005E1E02" w:rsidRPr="005E1E02">
        <w:rPr>
          <w:b/>
          <w:sz w:val="26"/>
          <w:szCs w:val="26"/>
        </w:rPr>
        <w:t xml:space="preserve">Dalla diagnosi di infezione da HIV ai percorsi assistenziali: definizione e condivisione della </w:t>
      </w:r>
      <w:r w:rsidR="005E1E02" w:rsidRPr="005E1E02">
        <w:rPr>
          <w:b/>
          <w:i/>
          <w:iCs/>
          <w:sz w:val="26"/>
          <w:szCs w:val="26"/>
        </w:rPr>
        <w:t xml:space="preserve">best- </w:t>
      </w:r>
      <w:proofErr w:type="spellStart"/>
      <w:r w:rsidR="005E1E02" w:rsidRPr="005E1E02">
        <w:rPr>
          <w:b/>
          <w:i/>
          <w:iCs/>
          <w:sz w:val="26"/>
          <w:szCs w:val="26"/>
        </w:rPr>
        <w:t>practice</w:t>
      </w:r>
      <w:proofErr w:type="spellEnd"/>
      <w:r w:rsidR="005E1E02" w:rsidRPr="005E1E02">
        <w:rPr>
          <w:b/>
          <w:i/>
          <w:iCs/>
          <w:sz w:val="26"/>
          <w:szCs w:val="26"/>
        </w:rPr>
        <w:t>”</w:t>
      </w:r>
      <w:r w:rsidR="005E1E02" w:rsidRPr="005E1E02">
        <w:rPr>
          <w:rFonts w:ascii="Goudy Old Style" w:hAnsi="Goudy Old Style"/>
          <w:b/>
          <w:sz w:val="26"/>
          <w:szCs w:val="26"/>
        </w:rPr>
        <w:t>,</w:t>
      </w:r>
      <w:r w:rsidR="005E1E02">
        <w:rPr>
          <w:rFonts w:ascii="Goudy Old Style" w:hAnsi="Goudy Old Style"/>
          <w:b/>
          <w:sz w:val="26"/>
          <w:szCs w:val="26"/>
        </w:rPr>
        <w:t xml:space="preserve"> </w:t>
      </w:r>
      <w:r w:rsidRPr="005E1E02">
        <w:rPr>
          <w:sz w:val="26"/>
          <w:szCs w:val="26"/>
        </w:rPr>
        <w:t>di cui</w:t>
      </w:r>
      <w:r>
        <w:rPr>
          <w:sz w:val="26"/>
          <w:szCs w:val="26"/>
        </w:rPr>
        <w:t xml:space="preserve"> al presente avviso in linea con le vigenti disposizioni normative.</w:t>
      </w:r>
    </w:p>
    <w:p w:rsidR="00157B87" w:rsidRDefault="00157B87" w:rsidP="00F62325">
      <w:pPr>
        <w:jc w:val="both"/>
        <w:rPr>
          <w:sz w:val="26"/>
          <w:szCs w:val="26"/>
        </w:rPr>
      </w:pPr>
    </w:p>
    <w:p w:rsidR="001044F4" w:rsidRDefault="001044F4" w:rsidP="00F62325">
      <w:pPr>
        <w:jc w:val="both"/>
        <w:rPr>
          <w:sz w:val="26"/>
          <w:szCs w:val="26"/>
        </w:rPr>
      </w:pPr>
    </w:p>
    <w:p w:rsidR="001044F4" w:rsidRDefault="001044F4" w:rsidP="00F62325">
      <w:pPr>
        <w:jc w:val="both"/>
        <w:rPr>
          <w:sz w:val="26"/>
          <w:szCs w:val="26"/>
        </w:rPr>
      </w:pPr>
    </w:p>
    <w:p w:rsidR="00AF3281" w:rsidRPr="000F5CED" w:rsidRDefault="00AF3281" w:rsidP="00F62325">
      <w:pPr>
        <w:jc w:val="both"/>
        <w:rPr>
          <w:sz w:val="26"/>
          <w:szCs w:val="26"/>
        </w:rPr>
      </w:pPr>
    </w:p>
    <w:p w:rsidR="00F62325" w:rsidRPr="000F5CED" w:rsidRDefault="00F62325" w:rsidP="00F62325">
      <w:pPr>
        <w:jc w:val="both"/>
        <w:rPr>
          <w:b/>
          <w:sz w:val="26"/>
          <w:szCs w:val="26"/>
        </w:rPr>
      </w:pPr>
      <w:r w:rsidRPr="000F5CED">
        <w:rPr>
          <w:b/>
          <w:sz w:val="26"/>
          <w:szCs w:val="26"/>
        </w:rPr>
        <w:t xml:space="preserve">CONFERIMENTO INCARICO </w:t>
      </w:r>
    </w:p>
    <w:p w:rsidR="00F62325" w:rsidRPr="000F5CED" w:rsidRDefault="00F62325" w:rsidP="00F62325">
      <w:pPr>
        <w:jc w:val="both"/>
        <w:rPr>
          <w:sz w:val="26"/>
          <w:szCs w:val="26"/>
        </w:rPr>
      </w:pPr>
      <w:r w:rsidRPr="000F5CED">
        <w:rPr>
          <w:sz w:val="26"/>
          <w:szCs w:val="26"/>
        </w:rPr>
        <w:t xml:space="preserve">Il candidato dichiarato vincitore dell’ Avviso Pubblico per </w:t>
      </w:r>
      <w:r w:rsidR="00E4318C">
        <w:rPr>
          <w:sz w:val="26"/>
          <w:szCs w:val="26"/>
        </w:rPr>
        <w:t>s</w:t>
      </w:r>
      <w:r w:rsidRPr="000F5CED">
        <w:rPr>
          <w:sz w:val="26"/>
          <w:szCs w:val="26"/>
        </w:rPr>
        <w:t xml:space="preserve">elezione, pena decadenza nei diritti conseguenti con la partecipazione alla procedura selettiva in parola, prima dell’immissione in servizio, su invito dell’Azienda Ospedaliera, produrrà, nel termine di dieci giorni lavorativi dalla data di ricezione della richiesta relativa, la documentazione </w:t>
      </w:r>
      <w:r w:rsidR="007F503F">
        <w:rPr>
          <w:sz w:val="26"/>
          <w:szCs w:val="26"/>
        </w:rPr>
        <w:t xml:space="preserve">specifica </w:t>
      </w:r>
      <w:r w:rsidR="009467E6">
        <w:rPr>
          <w:sz w:val="26"/>
          <w:szCs w:val="26"/>
        </w:rPr>
        <w:t xml:space="preserve">richiesta </w:t>
      </w:r>
      <w:r w:rsidR="007F503F">
        <w:rPr>
          <w:sz w:val="26"/>
          <w:szCs w:val="26"/>
        </w:rPr>
        <w:t>dalla Azienda Ospedaliera</w:t>
      </w:r>
      <w:r w:rsidR="00007EA8">
        <w:rPr>
          <w:sz w:val="26"/>
          <w:szCs w:val="26"/>
        </w:rPr>
        <w:t>.</w:t>
      </w:r>
    </w:p>
    <w:p w:rsidR="00F62325" w:rsidRDefault="00F62325" w:rsidP="008657AA">
      <w:pPr>
        <w:jc w:val="both"/>
        <w:rPr>
          <w:sz w:val="26"/>
          <w:szCs w:val="26"/>
        </w:rPr>
      </w:pPr>
      <w:r w:rsidRPr="000F5CED">
        <w:rPr>
          <w:sz w:val="26"/>
          <w:szCs w:val="26"/>
        </w:rPr>
        <w:t>L’Azienda Ospedaliera, verificata la sussistenza dei requisiti, procede</w:t>
      </w:r>
      <w:r w:rsidR="00E4318C">
        <w:rPr>
          <w:sz w:val="26"/>
          <w:szCs w:val="26"/>
        </w:rPr>
        <w:t>rà</w:t>
      </w:r>
      <w:r w:rsidRPr="000F5CED">
        <w:rPr>
          <w:sz w:val="26"/>
          <w:szCs w:val="26"/>
        </w:rPr>
        <w:t xml:space="preserve"> all’accertamento dell’idoneità fisica alle funzioni da assolvere, con l’osservanza delle norme in tema di categorie protette e procede</w:t>
      </w:r>
      <w:r w:rsidR="00E4318C">
        <w:rPr>
          <w:sz w:val="26"/>
          <w:szCs w:val="26"/>
        </w:rPr>
        <w:t>rà</w:t>
      </w:r>
      <w:r w:rsidRPr="000F5CED">
        <w:rPr>
          <w:sz w:val="26"/>
          <w:szCs w:val="26"/>
        </w:rPr>
        <w:t>, in presenza di idoneità, alla stipula del contratto</w:t>
      </w:r>
      <w:r w:rsidR="00521300">
        <w:rPr>
          <w:sz w:val="26"/>
          <w:szCs w:val="26"/>
        </w:rPr>
        <w:t xml:space="preserve"> individuale di lavoro</w:t>
      </w:r>
      <w:r w:rsidRPr="000F5CED">
        <w:rPr>
          <w:sz w:val="26"/>
          <w:szCs w:val="26"/>
        </w:rPr>
        <w:t xml:space="preserve"> </w:t>
      </w:r>
    </w:p>
    <w:p w:rsidR="008657AA" w:rsidRPr="008657AA" w:rsidRDefault="008657AA" w:rsidP="00BE465C">
      <w:pPr>
        <w:jc w:val="both"/>
        <w:rPr>
          <w:sz w:val="28"/>
          <w:szCs w:val="28"/>
          <w:shd w:val="clear" w:color="auto" w:fill="FFFFFF"/>
        </w:rPr>
      </w:pPr>
      <w:r>
        <w:rPr>
          <w:sz w:val="26"/>
          <w:szCs w:val="26"/>
        </w:rPr>
        <w:t>L’Azienda Ospedaliera garantisce la copertura assicurativa per i danni causati a terzi o cose in linea con quella attualmente esistente in forza di polizza  assicurativa per i lavoratori dipendenti dell’Azienda</w:t>
      </w:r>
      <w:r w:rsidR="00007EA8">
        <w:rPr>
          <w:sz w:val="26"/>
          <w:szCs w:val="26"/>
        </w:rPr>
        <w:t xml:space="preserve"> medesima. E’ inoltre garantita</w:t>
      </w:r>
      <w:r>
        <w:rPr>
          <w:sz w:val="26"/>
          <w:szCs w:val="26"/>
        </w:rPr>
        <w:t xml:space="preserve"> dall’Azienda la copertura assicurativa, in forza di polizza in vigore, contro gli infortuni e malattie professionali per i prestatori d’opera titolari degli incarichi di cui al presente avviso. Ogni titolare di incarico  </w:t>
      </w:r>
      <w:r>
        <w:rPr>
          <w:sz w:val="26"/>
          <w:szCs w:val="26"/>
        </w:rPr>
        <w:lastRenderedPageBreak/>
        <w:t>dovrà a sua volta, alla stipula del contratto, produrre , ad integrazione di</w:t>
      </w:r>
      <w:r w:rsidR="00AF3281">
        <w:rPr>
          <w:sz w:val="26"/>
          <w:szCs w:val="26"/>
        </w:rPr>
        <w:t xml:space="preserve"> detta copertura assicurativa, </w:t>
      </w:r>
      <w:r>
        <w:rPr>
          <w:sz w:val="26"/>
          <w:szCs w:val="26"/>
        </w:rPr>
        <w:t>con spese a proprio carico, polizza contro gli infortuni con i seguenti massimali:</w:t>
      </w:r>
    </w:p>
    <w:p w:rsidR="008657AA" w:rsidRDefault="008657AA" w:rsidP="008657AA">
      <w:pPr>
        <w:ind w:left="357"/>
        <w:jc w:val="both"/>
        <w:rPr>
          <w:sz w:val="26"/>
          <w:szCs w:val="26"/>
        </w:rPr>
      </w:pPr>
      <w:r>
        <w:rPr>
          <w:sz w:val="26"/>
          <w:szCs w:val="26"/>
        </w:rPr>
        <w:t>€ 100.000 in caso di morte</w:t>
      </w:r>
    </w:p>
    <w:p w:rsidR="00F62325" w:rsidRPr="008657AA" w:rsidRDefault="008657AA" w:rsidP="00F62325">
      <w:pPr>
        <w:jc w:val="both"/>
      </w:pPr>
      <w:r>
        <w:rPr>
          <w:sz w:val="26"/>
          <w:szCs w:val="26"/>
        </w:rPr>
        <w:t xml:space="preserve">      €</w:t>
      </w:r>
      <w:r w:rsidR="00BE465C">
        <w:rPr>
          <w:sz w:val="26"/>
          <w:szCs w:val="26"/>
        </w:rPr>
        <w:t xml:space="preserve"> </w:t>
      </w:r>
      <w:r>
        <w:rPr>
          <w:sz w:val="26"/>
          <w:szCs w:val="26"/>
        </w:rPr>
        <w:t xml:space="preserve">150.000 per invalidità permanente  </w:t>
      </w:r>
      <w:r w:rsidRPr="000F2064">
        <w:rPr>
          <w:sz w:val="26"/>
          <w:szCs w:val="26"/>
        </w:rPr>
        <w:t xml:space="preserve"> </w:t>
      </w:r>
    </w:p>
    <w:p w:rsidR="00E4318C" w:rsidRPr="000F5CED" w:rsidRDefault="00E4318C" w:rsidP="00E4318C">
      <w:pPr>
        <w:jc w:val="both"/>
        <w:rPr>
          <w:sz w:val="26"/>
          <w:szCs w:val="26"/>
        </w:rPr>
      </w:pPr>
      <w:r w:rsidRPr="000F5CED">
        <w:rPr>
          <w:sz w:val="26"/>
          <w:szCs w:val="26"/>
        </w:rPr>
        <w:t xml:space="preserve">Scaduto inutilmente il termine assegnato per la presentazione della documentazione, l’Azienda Ospedaliera, dato atto della decadenza di questi, </w:t>
      </w:r>
      <w:r>
        <w:rPr>
          <w:sz w:val="26"/>
          <w:szCs w:val="26"/>
        </w:rPr>
        <w:t xml:space="preserve">procederà </w:t>
      </w:r>
      <w:r w:rsidRPr="000F5CED">
        <w:rPr>
          <w:sz w:val="26"/>
          <w:szCs w:val="26"/>
        </w:rPr>
        <w:t xml:space="preserve">a nominare il </w:t>
      </w:r>
      <w:r>
        <w:rPr>
          <w:sz w:val="26"/>
          <w:szCs w:val="26"/>
        </w:rPr>
        <w:t>candidato utilmente collocato nella graduatoria finale di merito nella posizione immediatamente successiva.</w:t>
      </w:r>
    </w:p>
    <w:p w:rsidR="00F62325" w:rsidRPr="000F5CED" w:rsidRDefault="00F62325" w:rsidP="00F62325">
      <w:pPr>
        <w:jc w:val="both"/>
        <w:rPr>
          <w:sz w:val="26"/>
          <w:szCs w:val="26"/>
        </w:rPr>
      </w:pPr>
      <w:r w:rsidRPr="000F5CED">
        <w:rPr>
          <w:sz w:val="26"/>
          <w:szCs w:val="26"/>
        </w:rPr>
        <w:t>Gli effetti economici decorrono dalla data di effettiva immissione in servizio</w:t>
      </w:r>
      <w:r w:rsidR="00833EE6">
        <w:rPr>
          <w:sz w:val="26"/>
          <w:szCs w:val="26"/>
        </w:rPr>
        <w:t xml:space="preserve"> del vincitore</w:t>
      </w:r>
      <w:r w:rsidRPr="000F5CED">
        <w:rPr>
          <w:sz w:val="26"/>
          <w:szCs w:val="26"/>
        </w:rPr>
        <w:t>.</w:t>
      </w:r>
    </w:p>
    <w:p w:rsidR="00905981" w:rsidRDefault="001338FC" w:rsidP="00F62325">
      <w:pPr>
        <w:jc w:val="both"/>
        <w:rPr>
          <w:sz w:val="26"/>
          <w:szCs w:val="26"/>
        </w:rPr>
      </w:pPr>
      <w:r>
        <w:rPr>
          <w:sz w:val="26"/>
          <w:szCs w:val="26"/>
        </w:rPr>
        <w:t>Per lo svolgimento de</w:t>
      </w:r>
      <w:r w:rsidR="001200BB">
        <w:rPr>
          <w:sz w:val="26"/>
          <w:szCs w:val="26"/>
        </w:rPr>
        <w:t>ll’incarico</w:t>
      </w:r>
      <w:r>
        <w:rPr>
          <w:sz w:val="26"/>
          <w:szCs w:val="26"/>
        </w:rPr>
        <w:t xml:space="preserve"> verrà erogato al pr</w:t>
      </w:r>
      <w:r w:rsidR="001200BB">
        <w:rPr>
          <w:sz w:val="26"/>
          <w:szCs w:val="26"/>
        </w:rPr>
        <w:t xml:space="preserve">ofessionista un compenso annuo </w:t>
      </w:r>
      <w:r>
        <w:rPr>
          <w:sz w:val="26"/>
          <w:szCs w:val="26"/>
        </w:rPr>
        <w:t xml:space="preserve">di </w:t>
      </w:r>
      <w:r w:rsidR="001200BB">
        <w:rPr>
          <w:sz w:val="26"/>
          <w:szCs w:val="26"/>
        </w:rPr>
        <w:t xml:space="preserve">        </w:t>
      </w:r>
      <w:r w:rsidR="00905981" w:rsidRPr="00905981">
        <w:rPr>
          <w:sz w:val="26"/>
          <w:szCs w:val="26"/>
        </w:rPr>
        <w:t xml:space="preserve">euro </w:t>
      </w:r>
      <w:r w:rsidR="00905981">
        <w:t xml:space="preserve">13.120,00 </w:t>
      </w:r>
      <w:r w:rsidR="00905981" w:rsidRPr="00905981">
        <w:rPr>
          <w:sz w:val="26"/>
          <w:szCs w:val="26"/>
        </w:rPr>
        <w:t>(</w:t>
      </w:r>
      <w:r w:rsidR="00905981">
        <w:rPr>
          <w:sz w:val="26"/>
          <w:szCs w:val="26"/>
        </w:rPr>
        <w:t>tre</w:t>
      </w:r>
      <w:r w:rsidR="00905981" w:rsidRPr="00905981">
        <w:rPr>
          <w:sz w:val="26"/>
          <w:szCs w:val="26"/>
        </w:rPr>
        <w:t>dicimilacento</w:t>
      </w:r>
      <w:r w:rsidR="00905981">
        <w:rPr>
          <w:sz w:val="26"/>
          <w:szCs w:val="26"/>
        </w:rPr>
        <w:t>venti</w:t>
      </w:r>
      <w:r w:rsidR="00905981" w:rsidRPr="00905981">
        <w:rPr>
          <w:sz w:val="26"/>
          <w:szCs w:val="26"/>
        </w:rPr>
        <w:t>)</w:t>
      </w:r>
      <w:r w:rsidR="00905981">
        <w:t xml:space="preserve"> </w:t>
      </w:r>
      <w:r w:rsidR="00CA2055">
        <w:rPr>
          <w:sz w:val="26"/>
          <w:szCs w:val="26"/>
        </w:rPr>
        <w:t xml:space="preserve">da corrispondere in </w:t>
      </w:r>
      <w:r w:rsidR="007578AD">
        <w:rPr>
          <w:sz w:val="26"/>
          <w:szCs w:val="26"/>
        </w:rPr>
        <w:t>dodici ratei mensili posticipate</w:t>
      </w:r>
      <w:r w:rsidR="00CA2055">
        <w:rPr>
          <w:sz w:val="26"/>
          <w:szCs w:val="26"/>
        </w:rPr>
        <w:t xml:space="preserve"> di € </w:t>
      </w:r>
      <w:r w:rsidR="00905981">
        <w:rPr>
          <w:sz w:val="26"/>
          <w:szCs w:val="26"/>
        </w:rPr>
        <w:t>1,093 (millenovantatre/00)</w:t>
      </w:r>
      <w:r w:rsidR="00CA2055">
        <w:rPr>
          <w:sz w:val="26"/>
          <w:szCs w:val="26"/>
        </w:rPr>
        <w:t xml:space="preserve"> ciascuno </w:t>
      </w:r>
      <w:r w:rsidR="001200BB">
        <w:rPr>
          <w:sz w:val="26"/>
          <w:szCs w:val="26"/>
        </w:rPr>
        <w:t>al lordo delle ritenute</w:t>
      </w:r>
      <w:r w:rsidR="001044F4">
        <w:rPr>
          <w:sz w:val="26"/>
          <w:szCs w:val="26"/>
        </w:rPr>
        <w:t xml:space="preserve"> di legge</w:t>
      </w:r>
      <w:r w:rsidR="001200BB">
        <w:rPr>
          <w:sz w:val="26"/>
          <w:szCs w:val="26"/>
        </w:rPr>
        <w:t xml:space="preserve"> e al netto di IRAP</w:t>
      </w:r>
      <w:r w:rsidR="00CA2055" w:rsidRPr="00CA2055">
        <w:rPr>
          <w:sz w:val="26"/>
          <w:szCs w:val="26"/>
        </w:rPr>
        <w:t xml:space="preserve"> </w:t>
      </w:r>
      <w:r w:rsidR="00CA2055">
        <w:rPr>
          <w:sz w:val="26"/>
          <w:szCs w:val="26"/>
        </w:rPr>
        <w:t xml:space="preserve">e dei contributi </w:t>
      </w:r>
      <w:r w:rsidR="001044F4">
        <w:rPr>
          <w:sz w:val="26"/>
          <w:szCs w:val="26"/>
        </w:rPr>
        <w:t>previdenziali dovuti dal lavoratore</w:t>
      </w:r>
      <w:r w:rsidR="00CA2055">
        <w:rPr>
          <w:sz w:val="26"/>
          <w:szCs w:val="26"/>
        </w:rPr>
        <w:t xml:space="preserve">, </w:t>
      </w:r>
      <w:r>
        <w:rPr>
          <w:sz w:val="26"/>
          <w:szCs w:val="26"/>
        </w:rPr>
        <w:t xml:space="preserve">a fronte di un impegno di </w:t>
      </w:r>
      <w:r w:rsidR="00905981" w:rsidRPr="00905981">
        <w:rPr>
          <w:sz w:val="26"/>
          <w:szCs w:val="26"/>
        </w:rPr>
        <w:t>24 ore settimanali</w:t>
      </w:r>
      <w:r w:rsidR="00905981">
        <w:rPr>
          <w:sz w:val="26"/>
          <w:szCs w:val="26"/>
        </w:rPr>
        <w:t>.</w:t>
      </w:r>
    </w:p>
    <w:p w:rsidR="00F62325" w:rsidRPr="000F5CED" w:rsidRDefault="00905981" w:rsidP="00F62325">
      <w:pPr>
        <w:jc w:val="both"/>
        <w:rPr>
          <w:sz w:val="26"/>
          <w:szCs w:val="26"/>
        </w:rPr>
      </w:pPr>
      <w:r>
        <w:t xml:space="preserve"> </w:t>
      </w:r>
      <w:r w:rsidR="00F62325" w:rsidRPr="000F5CED">
        <w:rPr>
          <w:sz w:val="26"/>
          <w:szCs w:val="26"/>
        </w:rPr>
        <w:t>Con la partecipazione all’avviso è implicita, da parte dei candidati, l’accettazione senza riserva alcuna di tutte le condizioni e le clausole di cui al presente bando.</w:t>
      </w:r>
    </w:p>
    <w:p w:rsidR="00F62325" w:rsidRPr="000F5CED" w:rsidRDefault="00F62325" w:rsidP="00F62325">
      <w:pPr>
        <w:jc w:val="both"/>
        <w:rPr>
          <w:sz w:val="26"/>
          <w:szCs w:val="26"/>
        </w:rPr>
      </w:pPr>
      <w:r w:rsidRPr="000F5CED">
        <w:rPr>
          <w:sz w:val="26"/>
          <w:szCs w:val="26"/>
        </w:rPr>
        <w:t xml:space="preserve">L’Amministrazione garantisce pari opportunità tra uomini e donne per l’accesso al lavoro e per il trattamento sul lavoro, ex art. 57 </w:t>
      </w:r>
      <w:proofErr w:type="spellStart"/>
      <w:r w:rsidRPr="000F5CED">
        <w:rPr>
          <w:sz w:val="26"/>
          <w:szCs w:val="26"/>
        </w:rPr>
        <w:t>D.Lg</w:t>
      </w:r>
      <w:r w:rsidR="00E337C4">
        <w:rPr>
          <w:sz w:val="26"/>
          <w:szCs w:val="26"/>
        </w:rPr>
        <w:t>.</w:t>
      </w:r>
      <w:r w:rsidRPr="000F5CED">
        <w:rPr>
          <w:sz w:val="26"/>
          <w:szCs w:val="26"/>
        </w:rPr>
        <w:t>vo</w:t>
      </w:r>
      <w:proofErr w:type="spellEnd"/>
      <w:r w:rsidRPr="000F5CED">
        <w:rPr>
          <w:sz w:val="26"/>
          <w:szCs w:val="26"/>
        </w:rPr>
        <w:t xml:space="preserve"> 165/2001.</w:t>
      </w:r>
    </w:p>
    <w:p w:rsidR="00F62325" w:rsidRPr="000F5CED" w:rsidRDefault="00F62325" w:rsidP="00F62325">
      <w:pPr>
        <w:jc w:val="both"/>
        <w:rPr>
          <w:sz w:val="26"/>
          <w:szCs w:val="26"/>
        </w:rPr>
      </w:pPr>
      <w:r w:rsidRPr="000F5CED">
        <w:rPr>
          <w:sz w:val="26"/>
          <w:szCs w:val="26"/>
        </w:rPr>
        <w:t>L’Amministrazione si riserva la facoltà di prorogare, modificare, sospendere, e/o annullare il presente avviso, dandone comunicazione agli interessati.</w:t>
      </w:r>
    </w:p>
    <w:p w:rsidR="00F62325" w:rsidRPr="000F5CED" w:rsidRDefault="00F62325" w:rsidP="00F62325">
      <w:pPr>
        <w:jc w:val="both"/>
        <w:rPr>
          <w:sz w:val="26"/>
          <w:szCs w:val="26"/>
        </w:rPr>
      </w:pPr>
      <w:r w:rsidRPr="000F5CED">
        <w:rPr>
          <w:sz w:val="26"/>
          <w:szCs w:val="26"/>
        </w:rPr>
        <w:t>Per ulteriori informazioni, gli interessati potranno rivolgersi al</w:t>
      </w:r>
      <w:r w:rsidR="00C25A84">
        <w:rPr>
          <w:sz w:val="26"/>
          <w:szCs w:val="26"/>
        </w:rPr>
        <w:t>la Direzione Generale</w:t>
      </w:r>
      <w:r w:rsidRPr="000F5CED">
        <w:rPr>
          <w:sz w:val="26"/>
          <w:szCs w:val="26"/>
        </w:rPr>
        <w:t xml:space="preserve"> dell’Azienda Ospedaliera dei Colli dal </w:t>
      </w:r>
      <w:r w:rsidR="00624222">
        <w:rPr>
          <w:sz w:val="26"/>
          <w:szCs w:val="26"/>
        </w:rPr>
        <w:t>l</w:t>
      </w:r>
      <w:r w:rsidRPr="000F5CED">
        <w:rPr>
          <w:sz w:val="26"/>
          <w:szCs w:val="26"/>
        </w:rPr>
        <w:t xml:space="preserve">unedì al </w:t>
      </w:r>
      <w:r w:rsidR="00624222">
        <w:rPr>
          <w:sz w:val="26"/>
          <w:szCs w:val="26"/>
        </w:rPr>
        <w:t>v</w:t>
      </w:r>
      <w:r w:rsidRPr="000F5CED">
        <w:rPr>
          <w:sz w:val="26"/>
          <w:szCs w:val="26"/>
        </w:rPr>
        <w:t xml:space="preserve">enerdì dalle ore </w:t>
      </w:r>
      <w:r w:rsidR="00624222">
        <w:rPr>
          <w:sz w:val="26"/>
          <w:szCs w:val="26"/>
        </w:rPr>
        <w:t>10</w:t>
      </w:r>
      <w:r w:rsidRPr="000F5CED">
        <w:rPr>
          <w:sz w:val="26"/>
          <w:szCs w:val="26"/>
        </w:rPr>
        <w:t>,00 alle ore 1</w:t>
      </w:r>
      <w:r w:rsidR="00624222">
        <w:rPr>
          <w:sz w:val="26"/>
          <w:szCs w:val="26"/>
        </w:rPr>
        <w:t>4</w:t>
      </w:r>
      <w:r w:rsidRPr="000F5CED">
        <w:rPr>
          <w:sz w:val="26"/>
          <w:szCs w:val="26"/>
        </w:rPr>
        <w:t xml:space="preserve">,00  </w:t>
      </w:r>
      <w:r w:rsidR="00624222">
        <w:rPr>
          <w:sz w:val="26"/>
          <w:szCs w:val="26"/>
        </w:rPr>
        <w:t>ai seguenti numeri</w:t>
      </w:r>
      <w:r w:rsidRPr="000F5CED">
        <w:rPr>
          <w:sz w:val="26"/>
          <w:szCs w:val="26"/>
        </w:rPr>
        <w:t xml:space="preserve"> </w:t>
      </w:r>
      <w:r w:rsidR="00624222">
        <w:rPr>
          <w:sz w:val="26"/>
          <w:szCs w:val="26"/>
        </w:rPr>
        <w:t>081/706</w:t>
      </w:r>
      <w:r w:rsidR="00C25A84">
        <w:rPr>
          <w:sz w:val="26"/>
          <w:szCs w:val="26"/>
        </w:rPr>
        <w:t>2199</w:t>
      </w:r>
      <w:r w:rsidR="00624222">
        <w:rPr>
          <w:sz w:val="26"/>
          <w:szCs w:val="26"/>
        </w:rPr>
        <w:t xml:space="preserve"> – 081/706</w:t>
      </w:r>
      <w:r w:rsidR="00C25A84">
        <w:rPr>
          <w:sz w:val="26"/>
          <w:szCs w:val="26"/>
        </w:rPr>
        <w:t>2311</w:t>
      </w:r>
      <w:r w:rsidRPr="000F5CED">
        <w:rPr>
          <w:sz w:val="26"/>
          <w:szCs w:val="26"/>
        </w:rPr>
        <w:t xml:space="preserve"> </w:t>
      </w:r>
    </w:p>
    <w:p w:rsidR="00F62325" w:rsidRPr="000F5CED" w:rsidRDefault="00F62325" w:rsidP="00F62325">
      <w:pPr>
        <w:jc w:val="both"/>
        <w:rPr>
          <w:sz w:val="26"/>
          <w:szCs w:val="26"/>
        </w:rPr>
      </w:pPr>
      <w:r w:rsidRPr="000F5CED">
        <w:rPr>
          <w:sz w:val="26"/>
          <w:szCs w:val="26"/>
        </w:rPr>
        <w:t xml:space="preserve">     </w:t>
      </w:r>
    </w:p>
    <w:p w:rsidR="00F62325" w:rsidRPr="000F5CED" w:rsidRDefault="00F62325" w:rsidP="00DA23AB">
      <w:pPr>
        <w:ind w:left="360"/>
        <w:jc w:val="both"/>
        <w:rPr>
          <w:sz w:val="26"/>
          <w:szCs w:val="26"/>
        </w:rPr>
      </w:pPr>
      <w:r w:rsidRPr="000F5CED">
        <w:rPr>
          <w:sz w:val="26"/>
          <w:szCs w:val="26"/>
        </w:rPr>
        <w:t xml:space="preserve">    </w:t>
      </w:r>
    </w:p>
    <w:p w:rsidR="00F62325" w:rsidRPr="000F5CED" w:rsidRDefault="00F62325" w:rsidP="00F62325">
      <w:pPr>
        <w:ind w:left="5316" w:firstLine="348"/>
        <w:jc w:val="both"/>
        <w:rPr>
          <w:sz w:val="26"/>
          <w:szCs w:val="26"/>
        </w:rPr>
      </w:pPr>
      <w:r w:rsidRPr="000F5CED">
        <w:rPr>
          <w:sz w:val="26"/>
          <w:szCs w:val="26"/>
        </w:rPr>
        <w:t xml:space="preserve">  Il Direttore Generale</w:t>
      </w:r>
    </w:p>
    <w:p w:rsidR="009264BD" w:rsidRDefault="00F62325" w:rsidP="005D7D00">
      <w:pPr>
        <w:ind w:left="4956"/>
      </w:pPr>
      <w:r w:rsidRPr="000F5CED">
        <w:rPr>
          <w:sz w:val="26"/>
          <w:szCs w:val="26"/>
        </w:rPr>
        <w:t xml:space="preserve">   </w:t>
      </w:r>
      <w:r w:rsidR="00D033A2">
        <w:rPr>
          <w:sz w:val="26"/>
          <w:szCs w:val="26"/>
        </w:rPr>
        <w:t>f.to</w:t>
      </w:r>
      <w:r w:rsidRPr="000F5CED">
        <w:rPr>
          <w:sz w:val="26"/>
          <w:szCs w:val="26"/>
        </w:rPr>
        <w:t xml:space="preserve">  Dott. Antonio Giordano </w:t>
      </w:r>
    </w:p>
    <w:sectPr w:rsidR="009264BD" w:rsidSect="00BB348C">
      <w:headerReference w:type="even" r:id="rId13"/>
      <w:headerReference w:type="default" r:id="rId14"/>
      <w:footerReference w:type="even" r:id="rId15"/>
      <w:footerReference w:type="default" r:id="rId16"/>
      <w:headerReference w:type="first" r:id="rId17"/>
      <w:footerReference w:type="first" r:id="rId18"/>
      <w:pgSz w:w="11906" w:h="16838"/>
      <w:pgMar w:top="992" w:right="1134" w:bottom="1134" w:left="1134" w:header="708" w:footer="13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18F" w:rsidRDefault="0092718F" w:rsidP="003C4F4E">
      <w:r>
        <w:separator/>
      </w:r>
    </w:p>
  </w:endnote>
  <w:endnote w:type="continuationSeparator" w:id="0">
    <w:p w:rsidR="0092718F" w:rsidRDefault="0092718F" w:rsidP="003C4F4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EDE" w:rsidRDefault="00924ED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5C4" w:rsidRDefault="006C25C4"/>
  <w:p w:rsidR="00607F28" w:rsidRPr="006C25C4" w:rsidRDefault="00607F28" w:rsidP="00607F28">
    <w:pPr>
      <w:pStyle w:val="Pidipagina"/>
      <w:jc w:val="center"/>
      <w:rPr>
        <w:sz w:val="20"/>
        <w:szCs w:val="20"/>
      </w:rPr>
    </w:pPr>
    <w:proofErr w:type="spellStart"/>
    <w:r w:rsidRPr="006C25C4">
      <w:rPr>
        <w:sz w:val="20"/>
        <w:szCs w:val="20"/>
      </w:rPr>
      <w:t>A.O.R.N.</w:t>
    </w:r>
    <w:proofErr w:type="spellEnd"/>
    <w:r w:rsidRPr="006C25C4">
      <w:rPr>
        <w:sz w:val="20"/>
        <w:szCs w:val="20"/>
      </w:rPr>
      <w:t xml:space="preserve"> “Azienda Ospedaliera dei Colli” – Via L. Bianchi  – 80131 NAPOLI</w:t>
    </w:r>
  </w:p>
  <w:p w:rsidR="00607F28" w:rsidRPr="006C25C4" w:rsidRDefault="00607F28" w:rsidP="00607F28">
    <w:pPr>
      <w:pStyle w:val="Pidipagina"/>
      <w:jc w:val="center"/>
      <w:rPr>
        <w:sz w:val="20"/>
        <w:szCs w:val="20"/>
      </w:rPr>
    </w:pPr>
    <w:r w:rsidRPr="006C25C4">
      <w:rPr>
        <w:sz w:val="20"/>
        <w:szCs w:val="20"/>
      </w:rPr>
      <w:t>Centralino 081/7061111 – C.F./P.I.  06798201213</w:t>
    </w:r>
  </w:p>
  <w:sdt>
    <w:sdtPr>
      <w:rPr>
        <w:sz w:val="20"/>
        <w:szCs w:val="20"/>
      </w:rPr>
      <w:id w:val="250395305"/>
      <w:docPartObj>
        <w:docPartGallery w:val="Page Numbers (Top of Page)"/>
        <w:docPartUnique/>
      </w:docPartObj>
    </w:sdtPr>
    <w:sdtContent>
      <w:p w:rsidR="006C25C4" w:rsidRPr="006C25C4" w:rsidRDefault="006C25C4" w:rsidP="006C25C4">
        <w:pPr>
          <w:ind w:left="3540" w:firstLine="708"/>
          <w:rPr>
            <w:sz w:val="20"/>
            <w:szCs w:val="20"/>
          </w:rPr>
        </w:pPr>
        <w:r w:rsidRPr="006C25C4">
          <w:rPr>
            <w:sz w:val="20"/>
            <w:szCs w:val="20"/>
          </w:rPr>
          <w:t xml:space="preserve">Pagina </w:t>
        </w:r>
        <w:r w:rsidR="00076DDB" w:rsidRPr="006C25C4">
          <w:rPr>
            <w:sz w:val="20"/>
            <w:szCs w:val="20"/>
          </w:rPr>
          <w:fldChar w:fldCharType="begin"/>
        </w:r>
        <w:r w:rsidRPr="006C25C4">
          <w:rPr>
            <w:sz w:val="20"/>
            <w:szCs w:val="20"/>
          </w:rPr>
          <w:instrText xml:space="preserve"> PAGE </w:instrText>
        </w:r>
        <w:r w:rsidR="00076DDB" w:rsidRPr="006C25C4">
          <w:rPr>
            <w:sz w:val="20"/>
            <w:szCs w:val="20"/>
          </w:rPr>
          <w:fldChar w:fldCharType="separate"/>
        </w:r>
        <w:r w:rsidR="00A40064">
          <w:rPr>
            <w:noProof/>
            <w:sz w:val="20"/>
            <w:szCs w:val="20"/>
          </w:rPr>
          <w:t>9</w:t>
        </w:r>
        <w:r w:rsidR="00076DDB" w:rsidRPr="006C25C4">
          <w:rPr>
            <w:sz w:val="20"/>
            <w:szCs w:val="20"/>
          </w:rPr>
          <w:fldChar w:fldCharType="end"/>
        </w:r>
        <w:r w:rsidRPr="006C25C4">
          <w:rPr>
            <w:sz w:val="20"/>
            <w:szCs w:val="20"/>
          </w:rPr>
          <w:t xml:space="preserve"> di </w:t>
        </w:r>
        <w:r w:rsidR="00076DDB" w:rsidRPr="006C25C4">
          <w:rPr>
            <w:sz w:val="20"/>
            <w:szCs w:val="20"/>
          </w:rPr>
          <w:fldChar w:fldCharType="begin"/>
        </w:r>
        <w:r w:rsidRPr="006C25C4">
          <w:rPr>
            <w:sz w:val="20"/>
            <w:szCs w:val="20"/>
          </w:rPr>
          <w:instrText xml:space="preserve"> NUMPAGES  </w:instrText>
        </w:r>
        <w:r w:rsidR="00076DDB" w:rsidRPr="006C25C4">
          <w:rPr>
            <w:sz w:val="20"/>
            <w:szCs w:val="20"/>
          </w:rPr>
          <w:fldChar w:fldCharType="separate"/>
        </w:r>
        <w:r w:rsidR="00A40064">
          <w:rPr>
            <w:noProof/>
            <w:sz w:val="20"/>
            <w:szCs w:val="20"/>
          </w:rPr>
          <w:t>9</w:t>
        </w:r>
        <w:r w:rsidR="00076DDB" w:rsidRPr="006C25C4">
          <w:rPr>
            <w:sz w:val="20"/>
            <w:szCs w:val="20"/>
          </w:rPr>
          <w:fldChar w:fldCharType="end"/>
        </w:r>
      </w:p>
    </w:sdtContent>
  </w:sdt>
  <w:p w:rsidR="003C4F4E" w:rsidRPr="0042385F" w:rsidRDefault="003C4F4E" w:rsidP="003C4F4E">
    <w:pPr>
      <w:pStyle w:val="Pidipagina"/>
      <w:jc w:val="center"/>
      <w:rPr>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EDE" w:rsidRDefault="00924ED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18F" w:rsidRDefault="0092718F" w:rsidP="003C4F4E">
      <w:r>
        <w:separator/>
      </w:r>
    </w:p>
  </w:footnote>
  <w:footnote w:type="continuationSeparator" w:id="0">
    <w:p w:rsidR="0092718F" w:rsidRDefault="0092718F" w:rsidP="003C4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EDE" w:rsidRDefault="00924EDE">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D95" w:rsidRDefault="00076DDB">
    <w:pPr>
      <w:pStyle w:val="Intestazione"/>
    </w:pPr>
    <w:r>
      <w:rPr>
        <w:noProof/>
      </w:rPr>
      <w:pict>
        <v:shapetype id="_x0000_t202" coordsize="21600,21600" o:spt="202" path="m,l,21600r21600,l21600,xe">
          <v:stroke joinstyle="miter"/>
          <v:path gradientshapeok="t" o:connecttype="rect"/>
        </v:shapetype>
        <v:shape id="_x0000_s2050" type="#_x0000_t202" style="position:absolute;margin-left:180pt;margin-top:4.45pt;width:4in;height:1in;z-index:251658240" stroked="f">
          <v:textbox style="mso-next-textbox:#_x0000_s2050">
            <w:txbxContent>
              <w:p w:rsidR="00310D95" w:rsidRDefault="00310D95" w:rsidP="00310D95">
                <w:pPr>
                  <w:jc w:val="center"/>
                  <w:rPr>
                    <w:b/>
                    <w:noProof/>
                    <w:sz w:val="28"/>
                    <w:szCs w:val="28"/>
                  </w:rPr>
                </w:pPr>
                <w:r>
                  <w:rPr>
                    <w:b/>
                    <w:noProof/>
                    <w:sz w:val="28"/>
                    <w:szCs w:val="28"/>
                  </w:rPr>
                  <w:t>A.O.R.N.</w:t>
                </w:r>
              </w:p>
              <w:p w:rsidR="00310D95" w:rsidRDefault="00310D95" w:rsidP="00310D95">
                <w:pPr>
                  <w:jc w:val="center"/>
                  <w:rPr>
                    <w:b/>
                    <w:noProof/>
                    <w:sz w:val="28"/>
                    <w:szCs w:val="28"/>
                  </w:rPr>
                </w:pPr>
                <w:r>
                  <w:rPr>
                    <w:b/>
                    <w:noProof/>
                    <w:sz w:val="28"/>
                    <w:szCs w:val="28"/>
                  </w:rPr>
                  <w:t xml:space="preserve"> “AZIENDA OSPEDALIERA DEI COLLI”</w:t>
                </w:r>
              </w:p>
              <w:p w:rsidR="00310D95" w:rsidRDefault="00310D95" w:rsidP="00310D95">
                <w:pPr>
                  <w:jc w:val="center"/>
                  <w:rPr>
                    <w:b/>
                    <w:noProof/>
                    <w:sz w:val="22"/>
                    <w:szCs w:val="22"/>
                  </w:rPr>
                </w:pPr>
                <w:r>
                  <w:rPr>
                    <w:b/>
                    <w:noProof/>
                    <w:sz w:val="22"/>
                    <w:szCs w:val="22"/>
                  </w:rPr>
                  <w:t>Monaldi-Cotugno-CTO</w:t>
                </w:r>
              </w:p>
              <w:p w:rsidR="00310D95" w:rsidRPr="00433784" w:rsidRDefault="00310D95" w:rsidP="00310D95">
                <w:pPr>
                  <w:jc w:val="center"/>
                  <w:rPr>
                    <w:b/>
                    <w:sz w:val="28"/>
                    <w:szCs w:val="28"/>
                  </w:rPr>
                </w:pPr>
                <w:r>
                  <w:rPr>
                    <w:b/>
                    <w:noProof/>
                    <w:sz w:val="28"/>
                    <w:szCs w:val="28"/>
                  </w:rPr>
                  <w:t>NAPOLI</w:t>
                </w:r>
              </w:p>
              <w:p w:rsidR="00310D95" w:rsidRDefault="00310D95" w:rsidP="00310D95"/>
            </w:txbxContent>
          </v:textbox>
        </v:shape>
      </w:pict>
    </w:r>
    <w:r>
      <w:rPr>
        <w:noProof/>
      </w:rPr>
      <w:pict>
        <v:shape id="_x0000_s2049" type="#_x0000_t202" style="position:absolute;margin-left:0;margin-top:3.7pt;width:2in;height:1in;z-index:251657216" stroked="f">
          <v:textbox style="mso-next-textbox:#_x0000_s2049">
            <w:txbxContent>
              <w:p w:rsidR="00310D95" w:rsidRDefault="008877DA" w:rsidP="00310D95">
                <w:pPr>
                  <w:rPr>
                    <w:noProof/>
                  </w:rPr>
                </w:pPr>
                <w:r>
                  <w:rPr>
                    <w:noProof/>
                  </w:rPr>
                  <w:drawing>
                    <wp:inline distT="0" distB="0" distL="0" distR="0">
                      <wp:extent cx="1733550" cy="971550"/>
                      <wp:effectExtent l="19050" t="0" r="0" b="0"/>
                      <wp:docPr id="1"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
                              <pic:cNvPicPr>
                                <a:picLocks noChangeAspect="1" noChangeArrowheads="1"/>
                              </pic:cNvPicPr>
                            </pic:nvPicPr>
                            <pic:blipFill>
                              <a:blip r:embed="rId1"/>
                              <a:srcRect/>
                              <a:stretch>
                                <a:fillRect/>
                              </a:stretch>
                            </pic:blipFill>
                            <pic:spPr bwMode="auto">
                              <a:xfrm>
                                <a:off x="0" y="0"/>
                                <a:ext cx="1733550" cy="971550"/>
                              </a:xfrm>
                              <a:prstGeom prst="rect">
                                <a:avLst/>
                              </a:prstGeom>
                              <a:noFill/>
                              <a:ln w="9525">
                                <a:noFill/>
                                <a:miter lim="800000"/>
                                <a:headEnd/>
                                <a:tailEnd/>
                              </a:ln>
                            </pic:spPr>
                          </pic:pic>
                        </a:graphicData>
                      </a:graphic>
                    </wp:inline>
                  </w:drawing>
                </w:r>
              </w:p>
            </w:txbxContent>
          </v:textbox>
          <w10:wrap type="square"/>
        </v:shape>
      </w:pict>
    </w:r>
  </w:p>
  <w:p w:rsidR="00310D95" w:rsidRDefault="00310D95">
    <w:pPr>
      <w:pStyle w:val="Intestazione"/>
    </w:pPr>
  </w:p>
  <w:p w:rsidR="00310D95" w:rsidRDefault="00310D95">
    <w:pPr>
      <w:pStyle w:val="Intestazione"/>
    </w:pPr>
  </w:p>
  <w:p w:rsidR="00310D95" w:rsidRDefault="00310D95">
    <w:pPr>
      <w:pStyle w:val="Intestazione"/>
    </w:pPr>
  </w:p>
  <w:p w:rsidR="00310D95" w:rsidRDefault="00310D95">
    <w:pPr>
      <w:pStyle w:val="Intestazione"/>
    </w:pPr>
  </w:p>
  <w:p w:rsidR="00310D95" w:rsidRDefault="00310D95">
    <w:pPr>
      <w:pStyle w:val="Intestazione"/>
    </w:pPr>
  </w:p>
  <w:p w:rsidR="00122D9E" w:rsidRDefault="00122D9E">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EDE" w:rsidRDefault="00924ED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B526E"/>
    <w:multiLevelType w:val="hybridMultilevel"/>
    <w:tmpl w:val="37728EE0"/>
    <w:lvl w:ilvl="0" w:tplc="B1162008">
      <w:start w:val="1"/>
      <w:numFmt w:val="bullet"/>
      <w:lvlText w:val=""/>
      <w:lvlJc w:val="righ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175B2579"/>
    <w:multiLevelType w:val="hybridMultilevel"/>
    <w:tmpl w:val="4418CBF4"/>
    <w:lvl w:ilvl="0" w:tplc="38C2E73E">
      <w:start w:val="1"/>
      <w:numFmt w:val="bullet"/>
      <w:pStyle w:val="Paragrafoelenco"/>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DFE3FCE"/>
    <w:multiLevelType w:val="hybridMultilevel"/>
    <w:tmpl w:val="E2E2BD1A"/>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nsid w:val="24434E83"/>
    <w:multiLevelType w:val="hybridMultilevel"/>
    <w:tmpl w:val="5FFEF648"/>
    <w:lvl w:ilvl="0" w:tplc="04100017">
      <w:start w:val="1"/>
      <w:numFmt w:val="lowerLetter"/>
      <w:lvlText w:val="%1)"/>
      <w:lvlJc w:val="left"/>
      <w:pPr>
        <w:ind w:left="2136" w:hanging="360"/>
      </w:p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4">
    <w:nsid w:val="24B0209F"/>
    <w:multiLevelType w:val="hybridMultilevel"/>
    <w:tmpl w:val="3A6210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566517D"/>
    <w:multiLevelType w:val="hybridMultilevel"/>
    <w:tmpl w:val="D16A6000"/>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6">
    <w:nsid w:val="382D6136"/>
    <w:multiLevelType w:val="hybridMultilevel"/>
    <w:tmpl w:val="5B425A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B294703"/>
    <w:multiLevelType w:val="hybridMultilevel"/>
    <w:tmpl w:val="6D46AB9C"/>
    <w:lvl w:ilvl="0" w:tplc="854C1A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B49300D"/>
    <w:multiLevelType w:val="hybridMultilevel"/>
    <w:tmpl w:val="3C0036B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C7F0676"/>
    <w:multiLevelType w:val="hybridMultilevel"/>
    <w:tmpl w:val="A5067A8C"/>
    <w:lvl w:ilvl="0" w:tplc="C7E66066">
      <w:numFmt w:val="bullet"/>
      <w:lvlText w:val="-"/>
      <w:lvlJc w:val="left"/>
      <w:pPr>
        <w:tabs>
          <w:tab w:val="num" w:pos="1776"/>
        </w:tabs>
        <w:ind w:left="1776"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10">
    <w:nsid w:val="3FFF5299"/>
    <w:multiLevelType w:val="hybridMultilevel"/>
    <w:tmpl w:val="60A4CEA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B5410D6"/>
    <w:multiLevelType w:val="hybridMultilevel"/>
    <w:tmpl w:val="6C8000B6"/>
    <w:lvl w:ilvl="0" w:tplc="E0E0A72A">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2">
    <w:nsid w:val="4C42335F"/>
    <w:multiLevelType w:val="hybridMultilevel"/>
    <w:tmpl w:val="D076F972"/>
    <w:lvl w:ilvl="0" w:tplc="29A88A30">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3">
    <w:nsid w:val="527228C9"/>
    <w:multiLevelType w:val="hybridMultilevel"/>
    <w:tmpl w:val="4F303D88"/>
    <w:lvl w:ilvl="0" w:tplc="1AA456B2">
      <w:start w:val="1"/>
      <w:numFmt w:val="lowerLetter"/>
      <w:lvlText w:val="%1)"/>
      <w:lvlJc w:val="left"/>
      <w:pPr>
        <w:ind w:left="1440" w:hanging="360"/>
      </w:pPr>
      <w:rPr>
        <w:b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nsid w:val="59420669"/>
    <w:multiLevelType w:val="hybridMultilevel"/>
    <w:tmpl w:val="4BC40E32"/>
    <w:lvl w:ilvl="0" w:tplc="664AB7D2">
      <w:numFmt w:val="bullet"/>
      <w:lvlText w:val="-"/>
      <w:lvlJc w:val="left"/>
      <w:pPr>
        <w:ind w:left="2160" w:hanging="360"/>
      </w:pPr>
      <w:rPr>
        <w:rFonts w:ascii="Times New Roman" w:eastAsia="Times New Roman" w:hAnsi="Times New Roman" w:cs="Times New Roman"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5">
    <w:nsid w:val="5CEE6204"/>
    <w:multiLevelType w:val="hybridMultilevel"/>
    <w:tmpl w:val="D828EDB6"/>
    <w:lvl w:ilvl="0" w:tplc="B1162008">
      <w:start w:val="1"/>
      <w:numFmt w:val="bullet"/>
      <w:lvlText w:val=""/>
      <w:lvlJc w:val="right"/>
      <w:pPr>
        <w:ind w:left="1590" w:hanging="360"/>
      </w:pPr>
      <w:rPr>
        <w:rFonts w:ascii="Wingdings" w:hAnsi="Wingdings" w:hint="default"/>
      </w:rPr>
    </w:lvl>
    <w:lvl w:ilvl="1" w:tplc="04100003" w:tentative="1">
      <w:start w:val="1"/>
      <w:numFmt w:val="bullet"/>
      <w:lvlText w:val="o"/>
      <w:lvlJc w:val="left"/>
      <w:pPr>
        <w:ind w:left="2310" w:hanging="360"/>
      </w:pPr>
      <w:rPr>
        <w:rFonts w:ascii="Courier New" w:hAnsi="Courier New" w:cs="Courier New" w:hint="default"/>
      </w:rPr>
    </w:lvl>
    <w:lvl w:ilvl="2" w:tplc="04100005" w:tentative="1">
      <w:start w:val="1"/>
      <w:numFmt w:val="bullet"/>
      <w:lvlText w:val=""/>
      <w:lvlJc w:val="left"/>
      <w:pPr>
        <w:ind w:left="3030" w:hanging="360"/>
      </w:pPr>
      <w:rPr>
        <w:rFonts w:ascii="Wingdings" w:hAnsi="Wingdings" w:hint="default"/>
      </w:rPr>
    </w:lvl>
    <w:lvl w:ilvl="3" w:tplc="04100001" w:tentative="1">
      <w:start w:val="1"/>
      <w:numFmt w:val="bullet"/>
      <w:lvlText w:val=""/>
      <w:lvlJc w:val="left"/>
      <w:pPr>
        <w:ind w:left="3750" w:hanging="360"/>
      </w:pPr>
      <w:rPr>
        <w:rFonts w:ascii="Symbol" w:hAnsi="Symbol" w:hint="default"/>
      </w:rPr>
    </w:lvl>
    <w:lvl w:ilvl="4" w:tplc="04100003" w:tentative="1">
      <w:start w:val="1"/>
      <w:numFmt w:val="bullet"/>
      <w:lvlText w:val="o"/>
      <w:lvlJc w:val="left"/>
      <w:pPr>
        <w:ind w:left="4470" w:hanging="360"/>
      </w:pPr>
      <w:rPr>
        <w:rFonts w:ascii="Courier New" w:hAnsi="Courier New" w:cs="Courier New" w:hint="default"/>
      </w:rPr>
    </w:lvl>
    <w:lvl w:ilvl="5" w:tplc="04100005" w:tentative="1">
      <w:start w:val="1"/>
      <w:numFmt w:val="bullet"/>
      <w:lvlText w:val=""/>
      <w:lvlJc w:val="left"/>
      <w:pPr>
        <w:ind w:left="5190" w:hanging="360"/>
      </w:pPr>
      <w:rPr>
        <w:rFonts w:ascii="Wingdings" w:hAnsi="Wingdings" w:hint="default"/>
      </w:rPr>
    </w:lvl>
    <w:lvl w:ilvl="6" w:tplc="04100001" w:tentative="1">
      <w:start w:val="1"/>
      <w:numFmt w:val="bullet"/>
      <w:lvlText w:val=""/>
      <w:lvlJc w:val="left"/>
      <w:pPr>
        <w:ind w:left="5910" w:hanging="360"/>
      </w:pPr>
      <w:rPr>
        <w:rFonts w:ascii="Symbol" w:hAnsi="Symbol" w:hint="default"/>
      </w:rPr>
    </w:lvl>
    <w:lvl w:ilvl="7" w:tplc="04100003" w:tentative="1">
      <w:start w:val="1"/>
      <w:numFmt w:val="bullet"/>
      <w:lvlText w:val="o"/>
      <w:lvlJc w:val="left"/>
      <w:pPr>
        <w:ind w:left="6630" w:hanging="360"/>
      </w:pPr>
      <w:rPr>
        <w:rFonts w:ascii="Courier New" w:hAnsi="Courier New" w:cs="Courier New" w:hint="default"/>
      </w:rPr>
    </w:lvl>
    <w:lvl w:ilvl="8" w:tplc="04100005" w:tentative="1">
      <w:start w:val="1"/>
      <w:numFmt w:val="bullet"/>
      <w:lvlText w:val=""/>
      <w:lvlJc w:val="left"/>
      <w:pPr>
        <w:ind w:left="7350" w:hanging="360"/>
      </w:pPr>
      <w:rPr>
        <w:rFonts w:ascii="Wingdings" w:hAnsi="Wingdings" w:hint="default"/>
      </w:rPr>
    </w:lvl>
  </w:abstractNum>
  <w:abstractNum w:abstractNumId="16">
    <w:nsid w:val="5E8F596B"/>
    <w:multiLevelType w:val="hybridMultilevel"/>
    <w:tmpl w:val="6EB69FE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1695315"/>
    <w:multiLevelType w:val="hybridMultilevel"/>
    <w:tmpl w:val="83D054C4"/>
    <w:lvl w:ilvl="0" w:tplc="E190E35A">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18">
    <w:nsid w:val="6456027D"/>
    <w:multiLevelType w:val="hybridMultilevel"/>
    <w:tmpl w:val="41780C1A"/>
    <w:lvl w:ilvl="0" w:tplc="04100011">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9">
    <w:nsid w:val="6AE23B91"/>
    <w:multiLevelType w:val="hybridMultilevel"/>
    <w:tmpl w:val="C4240C5C"/>
    <w:lvl w:ilvl="0" w:tplc="8DE02D6A">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D5F1C52"/>
    <w:multiLevelType w:val="hybridMultilevel"/>
    <w:tmpl w:val="5010CFFA"/>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1">
    <w:nsid w:val="6E657905"/>
    <w:multiLevelType w:val="hybridMultilevel"/>
    <w:tmpl w:val="EAA0C418"/>
    <w:lvl w:ilvl="0" w:tplc="B1162008">
      <w:start w:val="1"/>
      <w:numFmt w:val="bullet"/>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4413221"/>
    <w:multiLevelType w:val="hybridMultilevel"/>
    <w:tmpl w:val="9ED6262A"/>
    <w:lvl w:ilvl="0" w:tplc="04100011">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3">
    <w:nsid w:val="772C1C24"/>
    <w:multiLevelType w:val="hybridMultilevel"/>
    <w:tmpl w:val="6FF6A27E"/>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nsid w:val="7E223043"/>
    <w:multiLevelType w:val="hybridMultilevel"/>
    <w:tmpl w:val="53EC15AC"/>
    <w:lvl w:ilvl="0" w:tplc="664AB7D2">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nsid w:val="7E902849"/>
    <w:multiLevelType w:val="hybridMultilevel"/>
    <w:tmpl w:val="005AEBD2"/>
    <w:lvl w:ilvl="0" w:tplc="C324DD28">
      <w:numFmt w:val="bullet"/>
      <w:lvlText w:val="-"/>
      <w:lvlJc w:val="left"/>
      <w:pPr>
        <w:ind w:left="720" w:hanging="360"/>
      </w:pPr>
      <w:rPr>
        <w:rFonts w:ascii="Calibri" w:eastAsia="Calibri" w:hAnsi="Calibri" w:cs="Times New Roman" w:hint="default"/>
        <w:sz w:val="23"/>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6">
    <w:nsid w:val="7F650979"/>
    <w:multiLevelType w:val="hybridMultilevel"/>
    <w:tmpl w:val="45B8F182"/>
    <w:lvl w:ilvl="0" w:tplc="664AB7D2">
      <w:numFmt w:val="bullet"/>
      <w:lvlText w:val="-"/>
      <w:lvlJc w:val="left"/>
      <w:pPr>
        <w:ind w:left="1800" w:hanging="360"/>
      </w:pPr>
      <w:rPr>
        <w:rFonts w:ascii="Times New Roman" w:eastAsia="Times New Roman" w:hAnsi="Times New Roman" w:cs="Times New Roman"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num w:numId="1">
    <w:abstractNumId w:val="11"/>
  </w:num>
  <w:num w:numId="2">
    <w:abstractNumId w:val="9"/>
  </w:num>
  <w:num w:numId="3">
    <w:abstractNumId w:val="12"/>
  </w:num>
  <w:num w:numId="4">
    <w:abstractNumId w:val="17"/>
  </w:num>
  <w:num w:numId="5">
    <w:abstractNumId w:val="7"/>
  </w:num>
  <w:num w:numId="6">
    <w:abstractNumId w:val="19"/>
  </w:num>
  <w:num w:numId="7">
    <w:abstractNumId w:val="0"/>
  </w:num>
  <w:num w:numId="8">
    <w:abstractNumId w:val="1"/>
  </w:num>
  <w:num w:numId="9">
    <w:abstractNumId w:val="15"/>
  </w:num>
  <w:num w:numId="10">
    <w:abstractNumId w:val="21"/>
  </w:num>
  <w:num w:numId="11">
    <w:abstractNumId w:val="13"/>
  </w:num>
  <w:num w:numId="12">
    <w:abstractNumId w:val="14"/>
  </w:num>
  <w:num w:numId="13">
    <w:abstractNumId w:val="26"/>
  </w:num>
  <w:num w:numId="14">
    <w:abstractNumId w:val="22"/>
  </w:num>
  <w:num w:numId="15">
    <w:abstractNumId w:val="6"/>
  </w:num>
  <w:num w:numId="16">
    <w:abstractNumId w:val="3"/>
  </w:num>
  <w:num w:numId="17">
    <w:abstractNumId w:val="5"/>
  </w:num>
  <w:num w:numId="18">
    <w:abstractNumId w:val="4"/>
  </w:num>
  <w:num w:numId="19">
    <w:abstractNumId w:val="24"/>
  </w:num>
  <w:num w:numId="20">
    <w:abstractNumId w:val="2"/>
  </w:num>
  <w:num w:numId="21">
    <w:abstractNumId w:val="18"/>
  </w:num>
  <w:num w:numId="22">
    <w:abstractNumId w:val="8"/>
  </w:num>
  <w:num w:numId="23">
    <w:abstractNumId w:val="23"/>
  </w:num>
  <w:num w:numId="24">
    <w:abstractNumId w:val="10"/>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43010"/>
    <o:shapelayout v:ext="edit">
      <o:idmap v:ext="edit" data="2"/>
    </o:shapelayout>
  </w:hdrShapeDefaults>
  <w:footnotePr>
    <w:footnote w:id="-1"/>
    <w:footnote w:id="0"/>
  </w:footnotePr>
  <w:endnotePr>
    <w:endnote w:id="-1"/>
    <w:endnote w:id="0"/>
  </w:endnotePr>
  <w:compat/>
  <w:rsids>
    <w:rsidRoot w:val="00D57755"/>
    <w:rsid w:val="000027D7"/>
    <w:rsid w:val="000029E7"/>
    <w:rsid w:val="00007EA8"/>
    <w:rsid w:val="00012FBF"/>
    <w:rsid w:val="00016505"/>
    <w:rsid w:val="00016FFE"/>
    <w:rsid w:val="00035C78"/>
    <w:rsid w:val="000459A5"/>
    <w:rsid w:val="00045A7D"/>
    <w:rsid w:val="000470ED"/>
    <w:rsid w:val="000538AC"/>
    <w:rsid w:val="00055B40"/>
    <w:rsid w:val="00067328"/>
    <w:rsid w:val="0007161F"/>
    <w:rsid w:val="00071DBE"/>
    <w:rsid w:val="00072AC2"/>
    <w:rsid w:val="00076DDB"/>
    <w:rsid w:val="00077369"/>
    <w:rsid w:val="00080A73"/>
    <w:rsid w:val="00097EB0"/>
    <w:rsid w:val="00097FD8"/>
    <w:rsid w:val="000A0242"/>
    <w:rsid w:val="000A0664"/>
    <w:rsid w:val="000A4DF4"/>
    <w:rsid w:val="000D3A83"/>
    <w:rsid w:val="000D5A4A"/>
    <w:rsid w:val="000D5D78"/>
    <w:rsid w:val="000D6623"/>
    <w:rsid w:val="000F1F1C"/>
    <w:rsid w:val="000F5CED"/>
    <w:rsid w:val="00102F73"/>
    <w:rsid w:val="001044F4"/>
    <w:rsid w:val="001200BB"/>
    <w:rsid w:val="00122D9E"/>
    <w:rsid w:val="00130B96"/>
    <w:rsid w:val="001338FC"/>
    <w:rsid w:val="001347D2"/>
    <w:rsid w:val="00135240"/>
    <w:rsid w:val="00142C2F"/>
    <w:rsid w:val="00146CD8"/>
    <w:rsid w:val="00150D1A"/>
    <w:rsid w:val="001569CE"/>
    <w:rsid w:val="00157B87"/>
    <w:rsid w:val="00164293"/>
    <w:rsid w:val="00164ED9"/>
    <w:rsid w:val="00177CDE"/>
    <w:rsid w:val="0018063D"/>
    <w:rsid w:val="00181FF4"/>
    <w:rsid w:val="00186947"/>
    <w:rsid w:val="001873B8"/>
    <w:rsid w:val="0019418F"/>
    <w:rsid w:val="001A04B0"/>
    <w:rsid w:val="001A23E7"/>
    <w:rsid w:val="001B62F3"/>
    <w:rsid w:val="001B678E"/>
    <w:rsid w:val="001C2989"/>
    <w:rsid w:val="001C348F"/>
    <w:rsid w:val="001C3FF4"/>
    <w:rsid w:val="001D52BF"/>
    <w:rsid w:val="001E2476"/>
    <w:rsid w:val="001E2EBD"/>
    <w:rsid w:val="00200123"/>
    <w:rsid w:val="00200366"/>
    <w:rsid w:val="00201DAD"/>
    <w:rsid w:val="0021065D"/>
    <w:rsid w:val="0022295F"/>
    <w:rsid w:val="00223AB0"/>
    <w:rsid w:val="002249C1"/>
    <w:rsid w:val="00231AF6"/>
    <w:rsid w:val="00241DBD"/>
    <w:rsid w:val="00243388"/>
    <w:rsid w:val="00252E4C"/>
    <w:rsid w:val="00256986"/>
    <w:rsid w:val="0028088E"/>
    <w:rsid w:val="002A7F8C"/>
    <w:rsid w:val="002D1080"/>
    <w:rsid w:val="002D5256"/>
    <w:rsid w:val="002D7C26"/>
    <w:rsid w:val="002E02C0"/>
    <w:rsid w:val="002E02CA"/>
    <w:rsid w:val="002E0AF2"/>
    <w:rsid w:val="002E0D8C"/>
    <w:rsid w:val="002E162B"/>
    <w:rsid w:val="002E29B9"/>
    <w:rsid w:val="002E5D85"/>
    <w:rsid w:val="002E7454"/>
    <w:rsid w:val="00302B52"/>
    <w:rsid w:val="00304666"/>
    <w:rsid w:val="00310D95"/>
    <w:rsid w:val="00323B7D"/>
    <w:rsid w:val="003300F7"/>
    <w:rsid w:val="003354DF"/>
    <w:rsid w:val="0034102C"/>
    <w:rsid w:val="00345AC5"/>
    <w:rsid w:val="003533CB"/>
    <w:rsid w:val="003615CB"/>
    <w:rsid w:val="00362BC4"/>
    <w:rsid w:val="00364D0A"/>
    <w:rsid w:val="003676B4"/>
    <w:rsid w:val="0037125E"/>
    <w:rsid w:val="0037459F"/>
    <w:rsid w:val="00374C27"/>
    <w:rsid w:val="00375F8C"/>
    <w:rsid w:val="003A3A7B"/>
    <w:rsid w:val="003B1649"/>
    <w:rsid w:val="003C0665"/>
    <w:rsid w:val="003C4F4E"/>
    <w:rsid w:val="003D6BC1"/>
    <w:rsid w:val="003E00E0"/>
    <w:rsid w:val="003E6558"/>
    <w:rsid w:val="003F7A2F"/>
    <w:rsid w:val="0040384E"/>
    <w:rsid w:val="0040497A"/>
    <w:rsid w:val="004062C7"/>
    <w:rsid w:val="00407087"/>
    <w:rsid w:val="00411EE2"/>
    <w:rsid w:val="00422E6E"/>
    <w:rsid w:val="00423173"/>
    <w:rsid w:val="0042385F"/>
    <w:rsid w:val="0042590F"/>
    <w:rsid w:val="00425A2A"/>
    <w:rsid w:val="00427F43"/>
    <w:rsid w:val="00432A8A"/>
    <w:rsid w:val="004338D8"/>
    <w:rsid w:val="004353B2"/>
    <w:rsid w:val="00435D15"/>
    <w:rsid w:val="004371B6"/>
    <w:rsid w:val="00450081"/>
    <w:rsid w:val="0045352C"/>
    <w:rsid w:val="00454901"/>
    <w:rsid w:val="00456B19"/>
    <w:rsid w:val="00456C01"/>
    <w:rsid w:val="0047272A"/>
    <w:rsid w:val="00472A4C"/>
    <w:rsid w:val="00475CEE"/>
    <w:rsid w:val="00477439"/>
    <w:rsid w:val="004818D8"/>
    <w:rsid w:val="004848DD"/>
    <w:rsid w:val="00487E3A"/>
    <w:rsid w:val="00492CC0"/>
    <w:rsid w:val="004A144B"/>
    <w:rsid w:val="004A151D"/>
    <w:rsid w:val="004A2B26"/>
    <w:rsid w:val="004A3D49"/>
    <w:rsid w:val="004B197B"/>
    <w:rsid w:val="004C564F"/>
    <w:rsid w:val="004C69D9"/>
    <w:rsid w:val="004D030E"/>
    <w:rsid w:val="004D4B13"/>
    <w:rsid w:val="004F6056"/>
    <w:rsid w:val="005112C9"/>
    <w:rsid w:val="00514B5A"/>
    <w:rsid w:val="00514CFF"/>
    <w:rsid w:val="00521300"/>
    <w:rsid w:val="00524C09"/>
    <w:rsid w:val="005269D0"/>
    <w:rsid w:val="00526F17"/>
    <w:rsid w:val="00533BAC"/>
    <w:rsid w:val="005371B3"/>
    <w:rsid w:val="005406F8"/>
    <w:rsid w:val="005407A3"/>
    <w:rsid w:val="00541FED"/>
    <w:rsid w:val="005443ED"/>
    <w:rsid w:val="00547E72"/>
    <w:rsid w:val="00553EAE"/>
    <w:rsid w:val="005621ED"/>
    <w:rsid w:val="00566311"/>
    <w:rsid w:val="00566A12"/>
    <w:rsid w:val="00567196"/>
    <w:rsid w:val="005718DF"/>
    <w:rsid w:val="005726E9"/>
    <w:rsid w:val="005754A9"/>
    <w:rsid w:val="00595475"/>
    <w:rsid w:val="005B3155"/>
    <w:rsid w:val="005B5BD0"/>
    <w:rsid w:val="005B5D6F"/>
    <w:rsid w:val="005C15EC"/>
    <w:rsid w:val="005C39F7"/>
    <w:rsid w:val="005C7903"/>
    <w:rsid w:val="005D35DC"/>
    <w:rsid w:val="005D7D00"/>
    <w:rsid w:val="005E1E02"/>
    <w:rsid w:val="005E277A"/>
    <w:rsid w:val="005E5E44"/>
    <w:rsid w:val="005F71BA"/>
    <w:rsid w:val="00607F28"/>
    <w:rsid w:val="00622B10"/>
    <w:rsid w:val="00624222"/>
    <w:rsid w:val="00643E00"/>
    <w:rsid w:val="00646E14"/>
    <w:rsid w:val="0064774B"/>
    <w:rsid w:val="00654EAD"/>
    <w:rsid w:val="00657ADE"/>
    <w:rsid w:val="006621D0"/>
    <w:rsid w:val="00674161"/>
    <w:rsid w:val="006741D0"/>
    <w:rsid w:val="00675EDD"/>
    <w:rsid w:val="006769DE"/>
    <w:rsid w:val="00680572"/>
    <w:rsid w:val="00696010"/>
    <w:rsid w:val="006971A9"/>
    <w:rsid w:val="006A4D54"/>
    <w:rsid w:val="006B0383"/>
    <w:rsid w:val="006B5CB3"/>
    <w:rsid w:val="006B6679"/>
    <w:rsid w:val="006C25C4"/>
    <w:rsid w:val="006C4307"/>
    <w:rsid w:val="006C5493"/>
    <w:rsid w:val="006D633A"/>
    <w:rsid w:val="006E11CA"/>
    <w:rsid w:val="006F677D"/>
    <w:rsid w:val="007057FB"/>
    <w:rsid w:val="007143EB"/>
    <w:rsid w:val="007151A2"/>
    <w:rsid w:val="00715F61"/>
    <w:rsid w:val="00720417"/>
    <w:rsid w:val="00722592"/>
    <w:rsid w:val="00731A96"/>
    <w:rsid w:val="00733DE3"/>
    <w:rsid w:val="00736D95"/>
    <w:rsid w:val="00741D08"/>
    <w:rsid w:val="00742226"/>
    <w:rsid w:val="00743BE5"/>
    <w:rsid w:val="0074703E"/>
    <w:rsid w:val="007513C1"/>
    <w:rsid w:val="007578AD"/>
    <w:rsid w:val="007725C3"/>
    <w:rsid w:val="00780DFA"/>
    <w:rsid w:val="00781CCC"/>
    <w:rsid w:val="00786D45"/>
    <w:rsid w:val="00791A62"/>
    <w:rsid w:val="00792FD5"/>
    <w:rsid w:val="00794A1F"/>
    <w:rsid w:val="007A0E1E"/>
    <w:rsid w:val="007A45B1"/>
    <w:rsid w:val="007B1136"/>
    <w:rsid w:val="007B3501"/>
    <w:rsid w:val="007B3E99"/>
    <w:rsid w:val="007B648F"/>
    <w:rsid w:val="007C2197"/>
    <w:rsid w:val="007C2952"/>
    <w:rsid w:val="007C61D0"/>
    <w:rsid w:val="007D3209"/>
    <w:rsid w:val="007D7F51"/>
    <w:rsid w:val="007E425F"/>
    <w:rsid w:val="007F503F"/>
    <w:rsid w:val="00804473"/>
    <w:rsid w:val="00807912"/>
    <w:rsid w:val="00813DEE"/>
    <w:rsid w:val="008154E7"/>
    <w:rsid w:val="0081612F"/>
    <w:rsid w:val="00827926"/>
    <w:rsid w:val="0083017C"/>
    <w:rsid w:val="00830943"/>
    <w:rsid w:val="00833EE6"/>
    <w:rsid w:val="008525CD"/>
    <w:rsid w:val="0085339D"/>
    <w:rsid w:val="00853FD4"/>
    <w:rsid w:val="00863C39"/>
    <w:rsid w:val="008657AA"/>
    <w:rsid w:val="00877187"/>
    <w:rsid w:val="008807AC"/>
    <w:rsid w:val="008877DA"/>
    <w:rsid w:val="0089162A"/>
    <w:rsid w:val="00893A7A"/>
    <w:rsid w:val="00896545"/>
    <w:rsid w:val="00897124"/>
    <w:rsid w:val="008A004B"/>
    <w:rsid w:val="008B16BA"/>
    <w:rsid w:val="008B48DB"/>
    <w:rsid w:val="008B6A62"/>
    <w:rsid w:val="008C297B"/>
    <w:rsid w:val="008C6241"/>
    <w:rsid w:val="008D0ECC"/>
    <w:rsid w:val="008D274A"/>
    <w:rsid w:val="008D644E"/>
    <w:rsid w:val="008E27AE"/>
    <w:rsid w:val="008E28C1"/>
    <w:rsid w:val="008E65A7"/>
    <w:rsid w:val="008F2551"/>
    <w:rsid w:val="008F284A"/>
    <w:rsid w:val="008F35A1"/>
    <w:rsid w:val="008F7BCD"/>
    <w:rsid w:val="008F7C95"/>
    <w:rsid w:val="0090384B"/>
    <w:rsid w:val="00905981"/>
    <w:rsid w:val="0090797C"/>
    <w:rsid w:val="009135F0"/>
    <w:rsid w:val="00915588"/>
    <w:rsid w:val="00916FDF"/>
    <w:rsid w:val="00917531"/>
    <w:rsid w:val="00924EDE"/>
    <w:rsid w:val="009264BD"/>
    <w:rsid w:val="0092718F"/>
    <w:rsid w:val="00932F66"/>
    <w:rsid w:val="00933387"/>
    <w:rsid w:val="009362D8"/>
    <w:rsid w:val="0093654D"/>
    <w:rsid w:val="009422FF"/>
    <w:rsid w:val="00942913"/>
    <w:rsid w:val="009467E6"/>
    <w:rsid w:val="00955D0F"/>
    <w:rsid w:val="009602DB"/>
    <w:rsid w:val="00963E07"/>
    <w:rsid w:val="00965FD4"/>
    <w:rsid w:val="009676ED"/>
    <w:rsid w:val="00975827"/>
    <w:rsid w:val="009846DD"/>
    <w:rsid w:val="00993DAB"/>
    <w:rsid w:val="00993F9D"/>
    <w:rsid w:val="0099592C"/>
    <w:rsid w:val="009A1F88"/>
    <w:rsid w:val="009A28E5"/>
    <w:rsid w:val="009A5005"/>
    <w:rsid w:val="009B1132"/>
    <w:rsid w:val="009B49D2"/>
    <w:rsid w:val="009B7EF7"/>
    <w:rsid w:val="009C38A1"/>
    <w:rsid w:val="009C4DCD"/>
    <w:rsid w:val="009D0167"/>
    <w:rsid w:val="009D4B86"/>
    <w:rsid w:val="009D60EC"/>
    <w:rsid w:val="009D74B0"/>
    <w:rsid w:val="009E0363"/>
    <w:rsid w:val="009E4092"/>
    <w:rsid w:val="009E5D31"/>
    <w:rsid w:val="00A00981"/>
    <w:rsid w:val="00A0176C"/>
    <w:rsid w:val="00A136E1"/>
    <w:rsid w:val="00A23B25"/>
    <w:rsid w:val="00A3211C"/>
    <w:rsid w:val="00A40064"/>
    <w:rsid w:val="00A43FE3"/>
    <w:rsid w:val="00A51379"/>
    <w:rsid w:val="00A52657"/>
    <w:rsid w:val="00A54F3E"/>
    <w:rsid w:val="00A6083B"/>
    <w:rsid w:val="00A6224D"/>
    <w:rsid w:val="00A81C67"/>
    <w:rsid w:val="00A8203E"/>
    <w:rsid w:val="00A90EEE"/>
    <w:rsid w:val="00A92817"/>
    <w:rsid w:val="00AA5D38"/>
    <w:rsid w:val="00AB55C2"/>
    <w:rsid w:val="00AC0CC9"/>
    <w:rsid w:val="00AC1A8D"/>
    <w:rsid w:val="00AD06B8"/>
    <w:rsid w:val="00AD4EE9"/>
    <w:rsid w:val="00AD5B3C"/>
    <w:rsid w:val="00AE37E5"/>
    <w:rsid w:val="00AE6FCC"/>
    <w:rsid w:val="00AF3281"/>
    <w:rsid w:val="00AF38EF"/>
    <w:rsid w:val="00B05BAC"/>
    <w:rsid w:val="00B10775"/>
    <w:rsid w:val="00B111D6"/>
    <w:rsid w:val="00B11427"/>
    <w:rsid w:val="00B27ED5"/>
    <w:rsid w:val="00B34C9C"/>
    <w:rsid w:val="00B40735"/>
    <w:rsid w:val="00B4119E"/>
    <w:rsid w:val="00B4380E"/>
    <w:rsid w:val="00B45AA6"/>
    <w:rsid w:val="00B52834"/>
    <w:rsid w:val="00B55BAE"/>
    <w:rsid w:val="00B62E45"/>
    <w:rsid w:val="00B67FF8"/>
    <w:rsid w:val="00B7241B"/>
    <w:rsid w:val="00B8026E"/>
    <w:rsid w:val="00B853F1"/>
    <w:rsid w:val="00B85654"/>
    <w:rsid w:val="00B901BB"/>
    <w:rsid w:val="00B911B0"/>
    <w:rsid w:val="00B91638"/>
    <w:rsid w:val="00B95F5E"/>
    <w:rsid w:val="00B97721"/>
    <w:rsid w:val="00B97D1B"/>
    <w:rsid w:val="00BA6C43"/>
    <w:rsid w:val="00BB348C"/>
    <w:rsid w:val="00BB6942"/>
    <w:rsid w:val="00BC0D15"/>
    <w:rsid w:val="00BC1E5F"/>
    <w:rsid w:val="00BE0665"/>
    <w:rsid w:val="00BE411E"/>
    <w:rsid w:val="00BE465C"/>
    <w:rsid w:val="00BF2E30"/>
    <w:rsid w:val="00C123E2"/>
    <w:rsid w:val="00C237DC"/>
    <w:rsid w:val="00C25A84"/>
    <w:rsid w:val="00C338F5"/>
    <w:rsid w:val="00C3687A"/>
    <w:rsid w:val="00C43900"/>
    <w:rsid w:val="00C50E93"/>
    <w:rsid w:val="00C5211B"/>
    <w:rsid w:val="00C5297C"/>
    <w:rsid w:val="00C52E9A"/>
    <w:rsid w:val="00C56BB2"/>
    <w:rsid w:val="00C743B9"/>
    <w:rsid w:val="00C745E0"/>
    <w:rsid w:val="00C76A33"/>
    <w:rsid w:val="00C82A60"/>
    <w:rsid w:val="00C85938"/>
    <w:rsid w:val="00C950AB"/>
    <w:rsid w:val="00CA2055"/>
    <w:rsid w:val="00CA3193"/>
    <w:rsid w:val="00CB3848"/>
    <w:rsid w:val="00CB671A"/>
    <w:rsid w:val="00CC45FD"/>
    <w:rsid w:val="00CC7556"/>
    <w:rsid w:val="00CD03D0"/>
    <w:rsid w:val="00CD530A"/>
    <w:rsid w:val="00CE11F2"/>
    <w:rsid w:val="00CE134F"/>
    <w:rsid w:val="00CE1C95"/>
    <w:rsid w:val="00CE5311"/>
    <w:rsid w:val="00CE60ED"/>
    <w:rsid w:val="00CF2AB7"/>
    <w:rsid w:val="00CF2E3D"/>
    <w:rsid w:val="00D016EB"/>
    <w:rsid w:val="00D033A2"/>
    <w:rsid w:val="00D11F57"/>
    <w:rsid w:val="00D14029"/>
    <w:rsid w:val="00D14809"/>
    <w:rsid w:val="00D22509"/>
    <w:rsid w:val="00D25711"/>
    <w:rsid w:val="00D2596F"/>
    <w:rsid w:val="00D25A77"/>
    <w:rsid w:val="00D4416B"/>
    <w:rsid w:val="00D44742"/>
    <w:rsid w:val="00D50E9C"/>
    <w:rsid w:val="00D513D9"/>
    <w:rsid w:val="00D56784"/>
    <w:rsid w:val="00D57755"/>
    <w:rsid w:val="00D7136A"/>
    <w:rsid w:val="00D7325E"/>
    <w:rsid w:val="00D811CB"/>
    <w:rsid w:val="00D82756"/>
    <w:rsid w:val="00D87FA1"/>
    <w:rsid w:val="00D91176"/>
    <w:rsid w:val="00D91838"/>
    <w:rsid w:val="00DA23AB"/>
    <w:rsid w:val="00DA4CE5"/>
    <w:rsid w:val="00DC3FF1"/>
    <w:rsid w:val="00DC6085"/>
    <w:rsid w:val="00DC6E35"/>
    <w:rsid w:val="00DD1E37"/>
    <w:rsid w:val="00DD4595"/>
    <w:rsid w:val="00DD516C"/>
    <w:rsid w:val="00DE476F"/>
    <w:rsid w:val="00DF2102"/>
    <w:rsid w:val="00DF302E"/>
    <w:rsid w:val="00DF55CA"/>
    <w:rsid w:val="00DF57BC"/>
    <w:rsid w:val="00E05A11"/>
    <w:rsid w:val="00E1603C"/>
    <w:rsid w:val="00E16AFF"/>
    <w:rsid w:val="00E24E7F"/>
    <w:rsid w:val="00E27A69"/>
    <w:rsid w:val="00E31C60"/>
    <w:rsid w:val="00E337C4"/>
    <w:rsid w:val="00E36B35"/>
    <w:rsid w:val="00E42D1D"/>
    <w:rsid w:val="00E4318C"/>
    <w:rsid w:val="00E47A65"/>
    <w:rsid w:val="00E549A1"/>
    <w:rsid w:val="00E66A0E"/>
    <w:rsid w:val="00E71AD5"/>
    <w:rsid w:val="00E72B14"/>
    <w:rsid w:val="00E77AEE"/>
    <w:rsid w:val="00E90B8C"/>
    <w:rsid w:val="00EA4E32"/>
    <w:rsid w:val="00EC2AD8"/>
    <w:rsid w:val="00EC3C19"/>
    <w:rsid w:val="00EC4A66"/>
    <w:rsid w:val="00ED3DBC"/>
    <w:rsid w:val="00ED72B0"/>
    <w:rsid w:val="00EE115D"/>
    <w:rsid w:val="00EE1B2C"/>
    <w:rsid w:val="00EE4BA8"/>
    <w:rsid w:val="00EF3D8E"/>
    <w:rsid w:val="00F0134C"/>
    <w:rsid w:val="00F028F2"/>
    <w:rsid w:val="00F14523"/>
    <w:rsid w:val="00F150F8"/>
    <w:rsid w:val="00F151A3"/>
    <w:rsid w:val="00F275CC"/>
    <w:rsid w:val="00F375F0"/>
    <w:rsid w:val="00F4669B"/>
    <w:rsid w:val="00F50711"/>
    <w:rsid w:val="00F53726"/>
    <w:rsid w:val="00F54897"/>
    <w:rsid w:val="00F5592E"/>
    <w:rsid w:val="00F60AF6"/>
    <w:rsid w:val="00F60FE1"/>
    <w:rsid w:val="00F62325"/>
    <w:rsid w:val="00F712ED"/>
    <w:rsid w:val="00F8211E"/>
    <w:rsid w:val="00F91BA5"/>
    <w:rsid w:val="00F953EE"/>
    <w:rsid w:val="00FC1421"/>
    <w:rsid w:val="00FC552B"/>
    <w:rsid w:val="00FC56A7"/>
    <w:rsid w:val="00FD4E2E"/>
    <w:rsid w:val="00FD7C52"/>
    <w:rsid w:val="00FE2ED4"/>
    <w:rsid w:val="00FE3646"/>
    <w:rsid w:val="00FE71C4"/>
    <w:rsid w:val="00FF0E3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C608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9B49D2"/>
    <w:rPr>
      <w:rFonts w:ascii="Tahoma" w:hAnsi="Tahoma" w:cs="Tahoma"/>
      <w:sz w:val="16"/>
      <w:szCs w:val="16"/>
    </w:rPr>
  </w:style>
  <w:style w:type="paragraph" w:styleId="Intestazione">
    <w:name w:val="header"/>
    <w:basedOn w:val="Normale"/>
    <w:link w:val="IntestazioneCarattere"/>
    <w:uiPriority w:val="99"/>
    <w:rsid w:val="003C4F4E"/>
    <w:pPr>
      <w:tabs>
        <w:tab w:val="center" w:pos="4819"/>
        <w:tab w:val="right" w:pos="9638"/>
      </w:tabs>
    </w:pPr>
  </w:style>
  <w:style w:type="character" w:customStyle="1" w:styleId="IntestazioneCarattere">
    <w:name w:val="Intestazione Carattere"/>
    <w:basedOn w:val="Carpredefinitoparagrafo"/>
    <w:link w:val="Intestazione"/>
    <w:uiPriority w:val="99"/>
    <w:rsid w:val="003C4F4E"/>
    <w:rPr>
      <w:sz w:val="24"/>
      <w:szCs w:val="24"/>
    </w:rPr>
  </w:style>
  <w:style w:type="paragraph" w:styleId="Pidipagina">
    <w:name w:val="footer"/>
    <w:basedOn w:val="Normale"/>
    <w:link w:val="PidipaginaCarattere"/>
    <w:uiPriority w:val="99"/>
    <w:rsid w:val="003C4F4E"/>
    <w:pPr>
      <w:tabs>
        <w:tab w:val="center" w:pos="4819"/>
        <w:tab w:val="right" w:pos="9638"/>
      </w:tabs>
    </w:pPr>
  </w:style>
  <w:style w:type="character" w:customStyle="1" w:styleId="PidipaginaCarattere">
    <w:name w:val="Piè di pagina Carattere"/>
    <w:basedOn w:val="Carpredefinitoparagrafo"/>
    <w:link w:val="Pidipagina"/>
    <w:uiPriority w:val="99"/>
    <w:rsid w:val="003C4F4E"/>
    <w:rPr>
      <w:sz w:val="24"/>
      <w:szCs w:val="24"/>
    </w:rPr>
  </w:style>
  <w:style w:type="paragraph" w:styleId="Paragrafoelenco">
    <w:name w:val="List Paragraph"/>
    <w:basedOn w:val="Normale"/>
    <w:uiPriority w:val="34"/>
    <w:qFormat/>
    <w:rsid w:val="00C5297C"/>
    <w:pPr>
      <w:numPr>
        <w:numId w:val="8"/>
      </w:numPr>
      <w:contextualSpacing/>
      <w:jc w:val="both"/>
    </w:pPr>
    <w:rPr>
      <w:sz w:val="26"/>
      <w:szCs w:val="26"/>
    </w:rPr>
  </w:style>
  <w:style w:type="character" w:styleId="Collegamentoipertestuale">
    <w:name w:val="Hyperlink"/>
    <w:basedOn w:val="Carpredefinitoparagrafo"/>
    <w:rsid w:val="00C3687A"/>
    <w:rPr>
      <w:color w:val="0000FF" w:themeColor="hyperlink"/>
      <w:u w:val="single"/>
    </w:rPr>
  </w:style>
  <w:style w:type="paragraph" w:styleId="Nessunaspaziatura">
    <w:name w:val="No Spacing"/>
    <w:link w:val="NessunaspaziaturaCarattere"/>
    <w:uiPriority w:val="1"/>
    <w:qFormat/>
    <w:rsid w:val="00524C09"/>
    <w:rPr>
      <w:rFonts w:asciiTheme="minorHAnsi" w:eastAsiaTheme="minorEastAsia" w:hAnsiTheme="minorHAnsi" w:cstheme="minorBidi"/>
      <w:sz w:val="22"/>
      <w:szCs w:val="22"/>
      <w:lang w:eastAsia="en-US"/>
    </w:rPr>
  </w:style>
  <w:style w:type="character" w:customStyle="1" w:styleId="NessunaspaziaturaCarattere">
    <w:name w:val="Nessuna spaziatura Carattere"/>
    <w:basedOn w:val="Carpredefinitoparagrafo"/>
    <w:link w:val="Nessunaspaziatura"/>
    <w:uiPriority w:val="1"/>
    <w:rsid w:val="00524C09"/>
    <w:rPr>
      <w:rFonts w:asciiTheme="minorHAnsi" w:eastAsiaTheme="minorEastAsia" w:hAnsiTheme="minorHAnsi" w:cstheme="minorBidi"/>
      <w:sz w:val="22"/>
      <w:szCs w:val="22"/>
      <w:lang w:eastAsia="en-US"/>
    </w:rPr>
  </w:style>
  <w:style w:type="paragraph" w:customStyle="1" w:styleId="Default">
    <w:name w:val="Default"/>
    <w:rsid w:val="00CE134F"/>
    <w:pPr>
      <w:autoSpaceDE w:val="0"/>
      <w:autoSpaceDN w:val="0"/>
      <w:adjustRightInd w:val="0"/>
    </w:pPr>
    <w:rPr>
      <w:rFonts w:ascii="Tahoma" w:eastAsia="Calibri" w:hAnsi="Tahoma" w:cs="Tahoma"/>
      <w:color w:val="000000"/>
      <w:sz w:val="24"/>
      <w:szCs w:val="24"/>
      <w:lang w:eastAsia="en-US"/>
    </w:rPr>
  </w:style>
  <w:style w:type="table" w:styleId="Grigliatabella">
    <w:name w:val="Table Grid"/>
    <w:basedOn w:val="Tabellanormale"/>
    <w:rsid w:val="00CF2E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0611050">
      <w:bodyDiv w:val="1"/>
      <w:marLeft w:val="0"/>
      <w:marRight w:val="0"/>
      <w:marTop w:val="0"/>
      <w:marBottom w:val="0"/>
      <w:divBdr>
        <w:top w:val="none" w:sz="0" w:space="0" w:color="auto"/>
        <w:left w:val="none" w:sz="0" w:space="0" w:color="auto"/>
        <w:bottom w:val="none" w:sz="0" w:space="0" w:color="auto"/>
        <w:right w:val="none" w:sz="0" w:space="0" w:color="auto"/>
      </w:divBdr>
    </w:div>
    <w:div w:id="780298389">
      <w:bodyDiv w:val="1"/>
      <w:marLeft w:val="0"/>
      <w:marRight w:val="0"/>
      <w:marTop w:val="0"/>
      <w:marBottom w:val="0"/>
      <w:divBdr>
        <w:top w:val="none" w:sz="0" w:space="0" w:color="auto"/>
        <w:left w:val="none" w:sz="0" w:space="0" w:color="auto"/>
        <w:bottom w:val="none" w:sz="0" w:space="0" w:color="auto"/>
        <w:right w:val="none" w:sz="0" w:space="0" w:color="auto"/>
      </w:divBdr>
    </w:div>
    <w:div w:id="944774795">
      <w:bodyDiv w:val="1"/>
      <w:marLeft w:val="0"/>
      <w:marRight w:val="0"/>
      <w:marTop w:val="0"/>
      <w:marBottom w:val="0"/>
      <w:divBdr>
        <w:top w:val="none" w:sz="0" w:space="0" w:color="auto"/>
        <w:left w:val="none" w:sz="0" w:space="0" w:color="auto"/>
        <w:bottom w:val="none" w:sz="0" w:space="0" w:color="auto"/>
        <w:right w:val="none" w:sz="0" w:space="0" w:color="auto"/>
      </w:divBdr>
    </w:div>
    <w:div w:id="1004819098">
      <w:bodyDiv w:val="1"/>
      <w:marLeft w:val="0"/>
      <w:marRight w:val="0"/>
      <w:marTop w:val="0"/>
      <w:marBottom w:val="0"/>
      <w:divBdr>
        <w:top w:val="none" w:sz="0" w:space="0" w:color="auto"/>
        <w:left w:val="none" w:sz="0" w:space="0" w:color="auto"/>
        <w:bottom w:val="none" w:sz="0" w:space="0" w:color="auto"/>
        <w:right w:val="none" w:sz="0" w:space="0" w:color="auto"/>
      </w:divBdr>
    </w:div>
    <w:div w:id="128053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pedalideicolli.i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spedalideicolli.i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spedalideicolli.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ospedalideicolli.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spedalideicolli.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5C94E-8765-44FB-965C-A09728B5F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3131</Words>
  <Characters>17847</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AZIENDA OSPEDALIERA COTUGNO</vt:lpstr>
    </vt:vector>
  </TitlesOfParts>
  <Company>A. O. MONALDI - NAPOLI</Company>
  <LinksUpToDate>false</LinksUpToDate>
  <CharactersWithSpaces>20937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OSPEDALIERA COTUGNO</dc:title>
  <dc:creator>Valued Acer Customer</dc:creator>
  <cp:lastModifiedBy>concetta.iasevoli</cp:lastModifiedBy>
  <cp:revision>3</cp:revision>
  <cp:lastPrinted>2015-10-15T11:50:00Z</cp:lastPrinted>
  <dcterms:created xsi:type="dcterms:W3CDTF">2015-10-27T13:05:00Z</dcterms:created>
  <dcterms:modified xsi:type="dcterms:W3CDTF">2015-10-27T13:16:00Z</dcterms:modified>
</cp:coreProperties>
</file>